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16 December</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#16 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ITT4RT received four input contributions. The proposal to specify use of EVS as the audio codec for Phase 1 was agreed for inclusion into the permanent document and the draft CR.  The proposal on audio mixing of multiple streams generated a lot of good discussion and clarifications.  The document was noted as more discussion will be needed if this is to be agreed.  The two remaining documents on video overlays were not treated due to lack of time and will be postponed to the January 20, 2021 telco.</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A">
      <w:pPr>
        <w:pStyle w:val="Heading2"/>
        <w:tabs>
          <w:tab w:val="left" w:pos="6379"/>
        </w:tabs>
        <w:spacing w:after="0" w:before="120" w:lineRule="auto"/>
        <w:ind w:left="851" w:hanging="567"/>
        <w:rPr>
          <w:b w:val="1"/>
          <w:vertAlign w:val="baseline"/>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p>
    <w:p w:rsidR="00000000" w:rsidDel="00000000" w:rsidP="00000000" w:rsidRDefault="00000000" w:rsidRPr="00000000" w14:paraId="0000000B">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24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 w:lineRule="auto"/>
              <w:rPr>
                <w:b w:val="1"/>
                <w:sz w:val="20"/>
                <w:szCs w:val="20"/>
              </w:rPr>
            </w:pPr>
            <w:r w:rsidDel="00000000" w:rsidR="00000000" w:rsidRPr="00000000">
              <w:rPr>
                <w:b w:val="1"/>
                <w:sz w:val="20"/>
                <w:szCs w:val="20"/>
                <w:rtl w:val="0"/>
              </w:rPr>
              <w:t xml:space="preserve">Telco#16 (Topic: ITT4RT, Date: 16 Dec 2020, Time 15:00-17:00 CET,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numPr>
                <w:ilvl w:val="0"/>
                <w:numId w:val="2"/>
              </w:numPr>
              <w:tabs>
                <w:tab w:val="left" w:pos="6379"/>
              </w:tabs>
              <w:spacing w:after="0" w:afterAutospacing="0" w:before="60" w:line="276"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0E">
            <w:pPr>
              <w:numPr>
                <w:ilvl w:val="0"/>
                <w:numId w:val="2"/>
              </w:numPr>
              <w:tabs>
                <w:tab w:val="left" w:pos="6379"/>
              </w:tabs>
              <w:spacing w:after="0" w:afterAutospacing="0" w:before="0" w:beforeAutospacing="0" w:line="276"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0F">
            <w:pPr>
              <w:numPr>
                <w:ilvl w:val="0"/>
                <w:numId w:val="2"/>
              </w:numPr>
              <w:tabs>
                <w:tab w:val="left" w:pos="6379"/>
              </w:tabs>
              <w:spacing w:after="0" w:afterAutospacing="0" w:before="0" w:beforeAutospacing="0" w:line="276" w:lineRule="auto"/>
              <w:ind w:left="720" w:hanging="360"/>
            </w:pPr>
            <w:r w:rsidDel="00000000" w:rsidR="00000000" w:rsidRPr="00000000">
              <w:rPr>
                <w:rtl w:val="0"/>
              </w:rPr>
              <w:t xml:space="preserve">Priority will be given to audio-related contributions, since EVS SWG experts are expected to be present</w:t>
            </w:r>
          </w:p>
          <w:p w:rsidR="00000000" w:rsidDel="00000000" w:rsidP="00000000" w:rsidRDefault="00000000" w:rsidRPr="00000000" w14:paraId="00000010">
            <w:pPr>
              <w:numPr>
                <w:ilvl w:val="0"/>
                <w:numId w:val="2"/>
              </w:numPr>
              <w:tabs>
                <w:tab w:val="left" w:pos="6379"/>
              </w:tabs>
              <w:spacing w:after="60" w:before="0" w:beforeAutospacing="0" w:line="276" w:lineRule="auto"/>
              <w:ind w:left="720" w:hanging="360"/>
            </w:pPr>
            <w:r w:rsidDel="00000000" w:rsidR="00000000" w:rsidRPr="00000000">
              <w:rPr>
                <w:rtl w:val="0"/>
              </w:rPr>
              <w:t xml:space="preserve">Contribution submission deadline: 23:59 CET, 11 Dec 2020</w:t>
            </w:r>
          </w:p>
        </w:tc>
      </w:tr>
    </w:tbl>
    <w:p w:rsidR="00000000" w:rsidDel="00000000" w:rsidP="00000000" w:rsidRDefault="00000000" w:rsidRPr="00000000" w14:paraId="00000011">
      <w:pPr>
        <w:tabs>
          <w:tab w:val="left" w:pos="6379"/>
        </w:tabs>
        <w:rPr/>
      </w:pPr>
      <w:r w:rsidDel="00000000" w:rsidR="00000000" w:rsidRPr="00000000">
        <w:rPr>
          <w:rtl w:val="0"/>
        </w:rPr>
      </w:r>
    </w:p>
    <w:p w:rsidR="00000000" w:rsidDel="00000000" w:rsidP="00000000" w:rsidRDefault="00000000" w:rsidRPr="00000000" w14:paraId="00000012">
      <w:pPr>
        <w:widowControl w:val="1"/>
        <w:spacing w:after="0" w:before="0" w:line="276" w:lineRule="auto"/>
        <w:rPr/>
      </w:pPr>
      <w:r w:rsidDel="00000000" w:rsidR="00000000" w:rsidRPr="00000000">
        <w:rPr>
          <w:rtl w:val="0"/>
        </w:rPr>
        <w:t xml:space="preserve">The chair, Nikolai Leung (Qualcomm), opened the conference call at about 15:02 hours CET on December 16, 2020.</w:t>
      </w:r>
    </w:p>
    <w:p w:rsidR="00000000" w:rsidDel="00000000" w:rsidP="00000000" w:rsidRDefault="00000000" w:rsidRPr="00000000" w14:paraId="00000013">
      <w:pPr>
        <w:widowControl w:val="1"/>
        <w:spacing w:after="0" w:before="0" w:line="276" w:lineRule="auto"/>
        <w:rPr/>
      </w:pPr>
      <w:r w:rsidDel="00000000" w:rsidR="00000000" w:rsidRPr="00000000">
        <w:rPr>
          <w:rtl w:val="0"/>
        </w:rPr>
      </w:r>
    </w:p>
    <w:p w:rsidR="00000000" w:rsidDel="00000000" w:rsidP="00000000" w:rsidRDefault="00000000" w:rsidRPr="00000000" w14:paraId="00000014">
      <w:pPr>
        <w:widowControl w:val="1"/>
        <w:spacing w:after="0" w:before="0" w:line="276" w:lineRule="auto"/>
        <w:rPr/>
      </w:pPr>
      <w:r w:rsidDel="00000000" w:rsidR="00000000" w:rsidRPr="00000000">
        <w:rPr>
          <w:rtl w:val="0"/>
        </w:rPr>
        <w:t xml:space="preserve">Bo Burman, Charles Lo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5">
      <w:pPr>
        <w:widowControl w:val="1"/>
        <w:spacing w:after="0" w:before="0" w:line="276" w:lineRule="auto"/>
        <w:rPr/>
      </w:pPr>
      <w:r w:rsidDel="00000000" w:rsidR="00000000" w:rsidRPr="00000000">
        <w:rPr>
          <w:rtl w:val="0"/>
        </w:rPr>
      </w:r>
    </w:p>
    <w:p w:rsidR="00000000" w:rsidDel="00000000" w:rsidP="00000000" w:rsidRDefault="00000000" w:rsidRPr="00000000" w14:paraId="00000016">
      <w:pPr>
        <w:widowControl w:val="1"/>
        <w:spacing w:after="0" w:before="0" w:line="276" w:lineRule="auto"/>
        <w:rPr/>
      </w:pPr>
      <w:hyperlink r:id="rId7">
        <w:r w:rsidDel="00000000" w:rsidR="00000000" w:rsidRPr="00000000">
          <w:rPr>
            <w:color w:val="1155cc"/>
            <w:u w:val="single"/>
            <w:rtl w:val="0"/>
          </w:rPr>
          <w:t xml:space="preserve">https://docs.google.com/document/d/1RSIM7ZLIqGTOJhkyMdPFHPFveSO7KSaNMHaOBHjt468/edit</w:t>
        </w:r>
      </w:hyperlink>
      <w:r w:rsidDel="00000000" w:rsidR="00000000" w:rsidRPr="00000000">
        <w:rPr>
          <w:rtl w:val="0"/>
        </w:rPr>
      </w:r>
    </w:p>
    <w:p w:rsidR="00000000" w:rsidDel="00000000" w:rsidP="00000000" w:rsidRDefault="00000000" w:rsidRPr="00000000" w14:paraId="00000017">
      <w:pPr>
        <w:widowControl w:val="1"/>
        <w:spacing w:after="0" w:before="0" w:line="276" w:lineRule="auto"/>
        <w:rPr/>
      </w:pPr>
      <w:r w:rsidDel="00000000" w:rsidR="00000000" w:rsidRPr="00000000">
        <w:rPr>
          <w:rtl w:val="0"/>
        </w:rPr>
      </w:r>
    </w:p>
    <w:p w:rsidR="00000000" w:rsidDel="00000000" w:rsidP="00000000" w:rsidRDefault="00000000" w:rsidRPr="00000000" w14:paraId="00000018">
      <w:pPr>
        <w:widowControl w:val="1"/>
        <w:spacing w:after="0" w:before="0" w:line="276" w:lineRule="auto"/>
        <w:rPr/>
      </w:pPr>
      <w:r w:rsidDel="00000000" w:rsidR="00000000" w:rsidRPr="00000000">
        <w:rPr>
          <w:rtl w:val="0"/>
        </w:rPr>
      </w:r>
    </w:p>
    <w:p w:rsidR="00000000" w:rsidDel="00000000" w:rsidP="00000000" w:rsidRDefault="00000000" w:rsidRPr="00000000" w14:paraId="00000019">
      <w:pPr>
        <w:pStyle w:val="Heading2"/>
        <w:tabs>
          <w:tab w:val="left" w:pos="7088"/>
        </w:tabs>
        <w:spacing w:after="0" w:before="120" w:lineRule="auto"/>
        <w:ind w:left="851" w:hanging="567"/>
        <w:rPr>
          <w:b w:val="1"/>
          <w:vertAlign w:val="baseline"/>
        </w:rPr>
      </w:pPr>
      <w:r w:rsidDel="00000000" w:rsidR="00000000" w:rsidRPr="00000000">
        <w:rPr>
          <w:rtl w:val="0"/>
        </w:rPr>
        <w:t xml:space="preserve">1</w:t>
      </w:r>
      <w:r w:rsidDel="00000000" w:rsidR="00000000" w:rsidRPr="00000000">
        <w:rPr>
          <w:b w:val="1"/>
          <w:vertAlign w:val="baseline"/>
          <w:rtl w:val="0"/>
        </w:rPr>
        <w:t xml:space="preserve">.</w:t>
        <w:tab/>
        <w:t xml:space="preserve">Approval of the agenda and registration of documents</w:t>
      </w:r>
    </w:p>
    <w:p w:rsidR="00000000" w:rsidDel="00000000" w:rsidP="00000000" w:rsidRDefault="00000000" w:rsidRPr="00000000" w14:paraId="0000001A">
      <w:pPr>
        <w:tabs>
          <w:tab w:val="left" w:pos="7088"/>
        </w:tabs>
        <w:rPr/>
      </w:pPr>
      <w:r w:rsidDel="00000000" w:rsidR="00000000" w:rsidRPr="00000000">
        <w:rPr>
          <w:rtl w:val="0"/>
        </w:rPr>
      </w:r>
    </w:p>
    <w:tbl>
      <w:tblPr>
        <w:tblStyle w:val="Table2"/>
        <w:tblW w:w="907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4215"/>
        <w:gridCol w:w="2010"/>
        <w:gridCol w:w="1005"/>
        <w:tblGridChange w:id="0">
          <w:tblGrid>
            <w:gridCol w:w="1845"/>
            <w:gridCol w:w="4215"/>
            <w:gridCol w:w="2010"/>
            <w:gridCol w:w="1005"/>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B">
            <w:pPr>
              <w:tabs>
                <w:tab w:val="left" w:pos="7088"/>
              </w:tabs>
              <w:spacing w:after="0" w:before="0" w:lineRule="auto"/>
              <w:ind w:left="120" w:firstLine="0"/>
              <w:rPr>
                <w:b w:val="1"/>
                <w:color w:val="0000ff"/>
                <w:u w:val="single"/>
              </w:rPr>
            </w:pPr>
            <w:hyperlink r:id="rId8">
              <w:r w:rsidDel="00000000" w:rsidR="00000000" w:rsidRPr="00000000">
                <w:rPr>
                  <w:b w:val="1"/>
                  <w:color w:val="0000ff"/>
                  <w:u w:val="single"/>
                  <w:rtl w:val="0"/>
                </w:rPr>
                <w:t xml:space="preserve">S4aM200611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C">
            <w:pPr>
              <w:tabs>
                <w:tab w:val="left" w:pos="7088"/>
              </w:tabs>
              <w:spacing w:after="0" w:before="0" w:lineRule="auto"/>
              <w:ind w:left="120" w:firstLine="0"/>
              <w:rPr/>
            </w:pPr>
            <w:r w:rsidDel="00000000" w:rsidR="00000000" w:rsidRPr="00000000">
              <w:rPr>
                <w:rtl w:val="0"/>
              </w:rPr>
              <w:t xml:space="preserve">Proposed agenda for SA4 MTSI SWG 16 December 2020 Teleconference #16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D">
            <w:pPr>
              <w:tabs>
                <w:tab w:val="left" w:pos="7088"/>
              </w:tabs>
              <w:spacing w:after="0" w:before="0" w:lineRule="auto"/>
              <w:ind w:left="120" w:firstLine="0"/>
              <w:rPr/>
            </w:pPr>
            <w:r w:rsidDel="00000000" w:rsidR="00000000" w:rsidRPr="00000000">
              <w:rPr>
                <w:rtl w:val="0"/>
              </w:rPr>
              <w:t xml:space="preserve">MTSI SWG Chair</w:t>
            </w:r>
          </w:p>
          <w:p w:rsidR="00000000" w:rsidDel="00000000" w:rsidP="00000000" w:rsidRDefault="00000000" w:rsidRPr="00000000" w14:paraId="0000001E">
            <w:pPr>
              <w:tabs>
                <w:tab w:val="left" w:pos="7088"/>
              </w:tabs>
              <w:spacing w:after="0" w:before="0" w:lineRule="auto"/>
              <w:ind w:left="120" w:firstLine="0"/>
              <w:rPr/>
            </w:pPr>
            <w:r w:rsidDel="00000000" w:rsidR="00000000" w:rsidRPr="00000000">
              <w:rPr>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F">
            <w:pPr>
              <w:tabs>
                <w:tab w:val="left" w:pos="7088"/>
              </w:tabs>
              <w:spacing w:after="0" w:before="0" w:lineRule="auto"/>
              <w:ind w:left="120" w:firstLine="0"/>
              <w:rPr/>
            </w:pPr>
            <w:r w:rsidDel="00000000" w:rsidR="00000000" w:rsidRPr="00000000">
              <w:rPr>
                <w:rtl w:val="0"/>
              </w:rPr>
              <w:t xml:space="preserve">4.5</w:t>
            </w:r>
          </w:p>
        </w:tc>
      </w:tr>
    </w:tbl>
    <w:p w:rsidR="00000000" w:rsidDel="00000000" w:rsidP="00000000" w:rsidRDefault="00000000" w:rsidRPr="00000000" w14:paraId="00000020">
      <w:pPr>
        <w:widowControl w:val="1"/>
        <w:spacing w:after="0" w:before="0" w:line="276" w:lineRule="auto"/>
        <w:rPr>
          <w:color w:val="ff0000"/>
        </w:rPr>
      </w:pPr>
      <w:r w:rsidDel="00000000" w:rsidR="00000000" w:rsidRPr="00000000">
        <w:rPr>
          <w:rtl w:val="0"/>
        </w:rPr>
        <w:t xml:space="preserve">The agenda was</w:t>
      </w:r>
      <w:r w:rsidDel="00000000" w:rsidR="00000000" w:rsidRPr="00000000">
        <w:rPr>
          <w:color w:val="ff0000"/>
          <w:rtl w:val="0"/>
        </w:rPr>
        <w:t xml:space="preserve"> approved.</w:t>
      </w:r>
    </w:p>
    <w:p w:rsidR="00000000" w:rsidDel="00000000" w:rsidP="00000000" w:rsidRDefault="00000000" w:rsidRPr="00000000" w14:paraId="00000021">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2">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r w:rsidDel="00000000" w:rsidR="00000000" w:rsidRPr="00000000">
        <w:rPr>
          <w:rtl w:val="0"/>
        </w:rPr>
        <w:t xml:space="preserve">3.   </w:t>
        <w:tab/>
        <w:t xml:space="preserve">Reports/Liaisons</w:t>
      </w:r>
    </w:p>
    <w:p w:rsidR="00000000" w:rsidDel="00000000" w:rsidP="00000000" w:rsidRDefault="00000000" w:rsidRPr="00000000" w14:paraId="00000023">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bookmarkStart w:colFirst="0" w:colLast="0" w:name="_wzcd2gf2o5ep" w:id="2"/>
      <w:bookmarkEnd w:id="2"/>
      <w:r w:rsidDel="00000000" w:rsidR="00000000" w:rsidRPr="00000000">
        <w:rPr>
          <w:rtl w:val="0"/>
        </w:rPr>
        <w:t xml:space="preserve">4.5.</w:t>
        <w:tab/>
        <w:t xml:space="preserve">ITT4RT (Immersive Teleconferencing and Telepresence for Remote Terminals)</w:t>
      </w:r>
    </w:p>
    <w:p w:rsidR="00000000" w:rsidDel="00000000" w:rsidP="00000000" w:rsidRDefault="00000000" w:rsidRPr="00000000" w14:paraId="00000024">
      <w:pPr>
        <w:tabs>
          <w:tab w:val="left" w:pos="5812"/>
        </w:tabs>
        <w:spacing w:after="0" w:before="120" w:lineRule="auto"/>
        <w:ind w:left="1420" w:hanging="560"/>
        <w:rPr>
          <w:rFonts w:ascii="Times New Roman" w:cs="Times New Roman" w:eastAsia="Times New Roman" w:hAnsi="Times New Roman"/>
          <w:b w:val="1"/>
          <w:sz w:val="20"/>
          <w:szCs w:val="20"/>
        </w:rPr>
      </w:pPr>
      <w:r w:rsidDel="00000000" w:rsidR="00000000" w:rsidRPr="00000000">
        <w:rPr>
          <w:rtl w:val="0"/>
        </w:rPr>
      </w:r>
    </w:p>
    <w:tbl>
      <w:tblPr>
        <w:tblStyle w:val="Table3"/>
        <w:tblW w:w="906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5"/>
        <w:gridCol w:w="4215"/>
        <w:gridCol w:w="1950"/>
        <w:gridCol w:w="990"/>
        <w:tblGridChange w:id="0">
          <w:tblGrid>
            <w:gridCol w:w="1905"/>
            <w:gridCol w:w="4215"/>
            <w:gridCol w:w="1950"/>
            <w:gridCol w:w="990"/>
          </w:tblGrid>
        </w:tblGridChange>
      </w:tblGrid>
      <w:tr>
        <w:trPr>
          <w:trHeight w:val="44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5">
            <w:pPr>
              <w:tabs>
                <w:tab w:val="left" w:pos="5812"/>
              </w:tabs>
              <w:spacing w:after="0" w:before="0" w:lineRule="auto"/>
              <w:ind w:left="120" w:firstLine="0"/>
              <w:rPr>
                <w:b w:val="1"/>
                <w:color w:val="0000ff"/>
                <w:u w:val="single"/>
              </w:rPr>
            </w:pPr>
            <w:hyperlink r:id="rId9">
              <w:r w:rsidDel="00000000" w:rsidR="00000000" w:rsidRPr="00000000">
                <w:rPr>
                  <w:b w:val="1"/>
                  <w:color w:val="0000ff"/>
                  <w:u w:val="single"/>
                  <w:rtl w:val="0"/>
                </w:rPr>
                <w:t xml:space="preserve">S4aM200607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6">
            <w:pPr>
              <w:tabs>
                <w:tab w:val="left" w:pos="5812"/>
              </w:tabs>
              <w:spacing w:after="0" w:before="0" w:lineRule="auto"/>
              <w:ind w:left="120" w:firstLine="0"/>
              <w:rPr/>
            </w:pPr>
            <w:r w:rsidDel="00000000" w:rsidR="00000000" w:rsidRPr="00000000">
              <w:rPr>
                <w:rtl w:val="0"/>
              </w:rPr>
              <w:t xml:space="preserve">Speech Codec Support in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7">
            <w:pPr>
              <w:tabs>
                <w:tab w:val="left" w:pos="5812"/>
              </w:tabs>
              <w:spacing w:after="0" w:before="0" w:lineRule="auto"/>
              <w:ind w:left="120" w:firstLine="0"/>
              <w:rPr/>
            </w:pPr>
            <w:r w:rsidDel="00000000" w:rsidR="00000000" w:rsidRPr="00000000">
              <w:rPr>
                <w:rtl w:val="0"/>
              </w:rPr>
              <w:t xml:space="preserve">Fraunhofer IIS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8">
            <w:pPr>
              <w:tabs>
                <w:tab w:val="left" w:pos="5812"/>
              </w:tabs>
              <w:spacing w:after="0" w:before="0" w:lineRule="auto"/>
              <w:ind w:left="120" w:firstLine="0"/>
              <w:rPr/>
            </w:pPr>
            <w:r w:rsidDel="00000000" w:rsidR="00000000" w:rsidRPr="00000000">
              <w:rPr>
                <w:rtl w:val="0"/>
              </w:rPr>
              <w:t xml:space="preserve">4.5</w:t>
            </w:r>
          </w:p>
        </w:tc>
      </w:tr>
    </w:tbl>
    <w:p w:rsidR="00000000" w:rsidDel="00000000" w:rsidP="00000000" w:rsidRDefault="00000000" w:rsidRPr="00000000" w14:paraId="00000029">
      <w:pPr>
        <w:tabs>
          <w:tab w:val="left" w:pos="5812"/>
        </w:tabs>
        <w:rPr/>
      </w:pPr>
      <w:r w:rsidDel="00000000" w:rsidR="00000000" w:rsidRPr="00000000">
        <w:rPr>
          <w:rtl w:val="0"/>
        </w:rPr>
      </w:r>
    </w:p>
    <w:p w:rsidR="00000000" w:rsidDel="00000000" w:rsidP="00000000" w:rsidRDefault="00000000" w:rsidRPr="00000000" w14:paraId="0000002A">
      <w:pPr>
        <w:tabs>
          <w:tab w:val="left" w:pos="5812"/>
        </w:tabs>
        <w:rPr/>
      </w:pPr>
      <w:r w:rsidDel="00000000" w:rsidR="00000000" w:rsidRPr="00000000">
        <w:rPr>
          <w:rtl w:val="0"/>
        </w:rPr>
        <w:t xml:space="preserve">The document was presented by Stefan Dohla of Fraunhofer.</w:t>
      </w:r>
    </w:p>
    <w:p w:rsidR="00000000" w:rsidDel="00000000" w:rsidP="00000000" w:rsidRDefault="00000000" w:rsidRPr="00000000" w14:paraId="0000002B">
      <w:pPr>
        <w:tabs>
          <w:tab w:val="left" w:pos="5812"/>
        </w:tabs>
        <w:rPr/>
      </w:pPr>
      <w:r w:rsidDel="00000000" w:rsidR="00000000" w:rsidRPr="00000000">
        <w:rPr>
          <w:rtl w:val="0"/>
        </w:rPr>
        <w:t xml:space="preserve">Discussion:</w:t>
      </w:r>
    </w:p>
    <w:p w:rsidR="00000000" w:rsidDel="00000000" w:rsidP="00000000" w:rsidRDefault="00000000" w:rsidRPr="00000000" w14:paraId="0000002C">
      <w:pPr>
        <w:numPr>
          <w:ilvl w:val="0"/>
          <w:numId w:val="8"/>
        </w:numPr>
        <w:tabs>
          <w:tab w:val="left" w:pos="5812"/>
        </w:tabs>
        <w:spacing w:after="0" w:afterAutospacing="0"/>
        <w:ind w:left="720" w:hanging="360"/>
        <w:rPr>
          <w:u w:val="none"/>
        </w:rPr>
      </w:pPr>
      <w:r w:rsidDel="00000000" w:rsidR="00000000" w:rsidRPr="00000000">
        <w:rPr>
          <w:rtl w:val="0"/>
        </w:rPr>
        <w:t xml:space="preserve">Gilles: no immersive audio support for Phase 1 is intended here, has concern inability for 3GPP to provide immersive audio support until IVAS is completed by end of Rel-17 (now March 2022); can there be some EVS extension specified in meantime</w:t>
      </w:r>
    </w:p>
    <w:p w:rsidR="00000000" w:rsidDel="00000000" w:rsidP="00000000" w:rsidRDefault="00000000" w:rsidRPr="00000000" w14:paraId="0000002D">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Stefan B: SA4 at last meeting approved IVAS work schedule; planned completion of IVAS in August 2022 may not be too bad given possibility to include exceptions (for a delayed completion beyond March 2022).</w:t>
      </w:r>
    </w:p>
    <w:p w:rsidR="00000000" w:rsidDel="00000000" w:rsidP="00000000" w:rsidRDefault="00000000" w:rsidRPr="00000000" w14:paraId="0000002E">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Imre: full functionality is August 2022.  Have not discussed any other deadlines for completing other aspects such as baseline. Have considered EVS as fallback for ITT4RT solution.</w:t>
      </w:r>
    </w:p>
    <w:p w:rsidR="00000000" w:rsidDel="00000000" w:rsidP="00000000" w:rsidRDefault="00000000" w:rsidRPr="00000000" w14:paraId="0000002F">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Gilles: Feels non-immersive audio solution is not a good sign from 3GPP to industry.</w:t>
      </w:r>
    </w:p>
    <w:p w:rsidR="00000000" w:rsidDel="00000000" w:rsidP="00000000" w:rsidRDefault="00000000" w:rsidRPr="00000000" w14:paraId="00000030">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Stefan B: while IVAS completion may come somewhat late from Itt4RT perspective, thinks it’s still reasonable to define fallback audio solution for ItTT4RT Phase 1.</w:t>
      </w:r>
    </w:p>
    <w:p w:rsidR="00000000" w:rsidDel="00000000" w:rsidP="00000000" w:rsidRDefault="00000000" w:rsidRPr="00000000" w14:paraId="00000031">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Peter: Didn’t understand omnidirectional as described in contribution.</w:t>
      </w:r>
    </w:p>
    <w:p w:rsidR="00000000" w:rsidDel="00000000" w:rsidP="00000000" w:rsidRDefault="00000000" w:rsidRPr="00000000" w14:paraId="00000032">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Stefan D: Typical set up of mono is that spherical projection of audio except for absence of spatial info</w:t>
      </w:r>
    </w:p>
    <w:p w:rsidR="00000000" w:rsidDel="00000000" w:rsidP="00000000" w:rsidRDefault="00000000" w:rsidRPr="00000000" w14:paraId="00000033">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Peter: you mean single-channel audio signal feeding omni microphone?</w:t>
      </w:r>
    </w:p>
    <w:p w:rsidR="00000000" w:rsidDel="00000000" w:rsidP="00000000" w:rsidRDefault="00000000" w:rsidRPr="00000000" w14:paraId="00000034">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Stefan D: Yes</w:t>
      </w:r>
    </w:p>
    <w:p w:rsidR="00000000" w:rsidDel="00000000" w:rsidP="00000000" w:rsidRDefault="00000000" w:rsidRPr="00000000" w14:paraId="00000035">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Peter: suggest to remove term “by definition”</w:t>
      </w:r>
    </w:p>
    <w:p w:rsidR="00000000" w:rsidDel="00000000" w:rsidP="00000000" w:rsidRDefault="00000000" w:rsidRPr="00000000" w14:paraId="00000036">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Stefan D: that’s fine although the wording doesn’t appear in the proposed change text.</w:t>
      </w:r>
    </w:p>
    <w:p w:rsidR="00000000" w:rsidDel="00000000" w:rsidP="00000000" w:rsidRDefault="00000000" w:rsidRPr="00000000" w14:paraId="00000037">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Stefan B: on audio bandwidth should discuss and consider further. Might try to offer best quality at minimum, e.g. consider full-band, not so sure about NB and WB - what are use cases for those?</w:t>
      </w:r>
    </w:p>
    <w:p w:rsidR="00000000" w:rsidDel="00000000" w:rsidP="00000000" w:rsidRDefault="00000000" w:rsidRPr="00000000" w14:paraId="00000038">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Stefan D: OK with full band, but thinks no significant difference between full band and WB.</w:t>
      </w:r>
    </w:p>
    <w:p w:rsidR="00000000" w:rsidDel="00000000" w:rsidP="00000000" w:rsidRDefault="00000000" w:rsidRPr="00000000" w14:paraId="00000039">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Nik: any concern with the suggestion to include full-band? None expressed.</w:t>
      </w:r>
    </w:p>
    <w:p w:rsidR="00000000" w:rsidDel="00000000" w:rsidP="00000000" w:rsidRDefault="00000000" w:rsidRPr="00000000" w14:paraId="0000003A">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Stefan D: asks Stefan B what is the suggested wording</w:t>
      </w:r>
    </w:p>
    <w:p w:rsidR="00000000" w:rsidDel="00000000" w:rsidP="00000000" w:rsidRDefault="00000000" w:rsidRPr="00000000" w14:paraId="0000003B">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Stefan B: suggest mandatory requirement for full-band; for conference room scenario,the presence of ambient noise (at spectrum beyond speech) could make the performance of full-band vs. super wideband more noticeable.</w:t>
      </w:r>
    </w:p>
    <w:p w:rsidR="00000000" w:rsidDel="00000000" w:rsidP="00000000" w:rsidRDefault="00000000" w:rsidRPr="00000000" w14:paraId="0000003C">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Tomas: The proposal is to add the super-WB requirement?</w:t>
      </w:r>
    </w:p>
    <w:p w:rsidR="00000000" w:rsidDel="00000000" w:rsidP="00000000" w:rsidRDefault="00000000" w:rsidRPr="00000000" w14:paraId="0000003D">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Stefan D: now it is proposed to add full band</w:t>
      </w:r>
    </w:p>
    <w:p w:rsidR="00000000" w:rsidDel="00000000" w:rsidP="00000000" w:rsidRDefault="00000000" w:rsidRPr="00000000" w14:paraId="0000003E">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Tomas: this clause doesn’t have the mandatory requirements for those additions.</w:t>
      </w:r>
    </w:p>
    <w:p w:rsidR="00000000" w:rsidDel="00000000" w:rsidP="00000000" w:rsidRDefault="00000000" w:rsidRPr="00000000" w14:paraId="0000003F">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Stefan D: at this point it doesn’t. But we can add it.</w:t>
      </w:r>
    </w:p>
    <w:p w:rsidR="00000000" w:rsidDel="00000000" w:rsidP="00000000" w:rsidRDefault="00000000" w:rsidRPr="00000000" w14:paraId="00000040">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Imre: Full band is not available at all bit rates. But super wideband is.</w:t>
      </w:r>
    </w:p>
    <w:p w:rsidR="00000000" w:rsidDel="00000000" w:rsidP="00000000" w:rsidRDefault="00000000" w:rsidRPr="00000000" w14:paraId="00000041">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Stephane R.: support for MTSI is al;ready supported so we end up with MTSI client from audio perspective</w:t>
      </w:r>
    </w:p>
    <w:p w:rsidR="00000000" w:rsidDel="00000000" w:rsidP="00000000" w:rsidRDefault="00000000" w:rsidRPr="00000000" w14:paraId="00000042">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Stefan D: yes, describes what is possible for audio, but have immersive video at same time, so that Super WB should be used.</w:t>
      </w:r>
    </w:p>
    <w:p w:rsidR="00000000" w:rsidDel="00000000" w:rsidP="00000000" w:rsidRDefault="00000000" w:rsidRPr="00000000" w14:paraId="00000043">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Nik: seems general support with some changes to be added, perhaps revision of document for next e-meeting.</w:t>
      </w:r>
    </w:p>
    <w:p w:rsidR="00000000" w:rsidDel="00000000" w:rsidP="00000000" w:rsidRDefault="00000000" w:rsidRPr="00000000" w14:paraId="00000044">
      <w:pPr>
        <w:numPr>
          <w:ilvl w:val="0"/>
          <w:numId w:val="8"/>
        </w:numPr>
        <w:tabs>
          <w:tab w:val="left" w:pos="5812"/>
        </w:tabs>
        <w:spacing w:after="0" w:afterAutospacing="0" w:before="0" w:beforeAutospacing="0"/>
        <w:ind w:left="720" w:hanging="360"/>
        <w:rPr>
          <w:u w:val="none"/>
        </w:rPr>
      </w:pPr>
      <w:r w:rsidDel="00000000" w:rsidR="00000000" w:rsidRPr="00000000">
        <w:rPr>
          <w:rtl w:val="0"/>
        </w:rPr>
        <w:t xml:space="preserve">Stefan D: also sees positive support and small changes will suffice; can add mandatory full-band support, but leave the inline comment.</w:t>
      </w:r>
    </w:p>
    <w:p w:rsidR="00000000" w:rsidDel="00000000" w:rsidP="00000000" w:rsidRDefault="00000000" w:rsidRPr="00000000" w14:paraId="00000045">
      <w:pPr>
        <w:numPr>
          <w:ilvl w:val="0"/>
          <w:numId w:val="8"/>
        </w:numPr>
        <w:tabs>
          <w:tab w:val="left" w:pos="5812"/>
        </w:tabs>
        <w:spacing w:before="0" w:beforeAutospacing="0"/>
        <w:ind w:left="720" w:hanging="360"/>
        <w:rPr>
          <w:u w:val="none"/>
        </w:rPr>
      </w:pPr>
      <w:r w:rsidDel="00000000" w:rsidR="00000000" w:rsidRPr="00000000">
        <w:rPr>
          <w:rtl w:val="0"/>
        </w:rPr>
        <w:t xml:space="preserve">Nik: any concern with the online changes as shown? None expressed</w:t>
      </w:r>
    </w:p>
    <w:p w:rsidR="00000000" w:rsidDel="00000000" w:rsidP="00000000" w:rsidRDefault="00000000" w:rsidRPr="00000000" w14:paraId="00000046">
      <w:pPr>
        <w:tabs>
          <w:tab w:val="left" w:pos="5812"/>
        </w:tabs>
        <w:rPr/>
      </w:pPr>
      <w:r w:rsidDel="00000000" w:rsidR="00000000" w:rsidRPr="00000000">
        <w:rPr>
          <w:rtl w:val="0"/>
        </w:rPr>
        <w:t xml:space="preserve">Document is </w:t>
      </w:r>
      <w:r w:rsidDel="00000000" w:rsidR="00000000" w:rsidRPr="00000000">
        <w:rPr>
          <w:color w:val="0000ff"/>
          <w:rtl w:val="0"/>
        </w:rPr>
        <w:t xml:space="preserve">AGREED </w:t>
      </w:r>
      <w:r w:rsidDel="00000000" w:rsidR="00000000" w:rsidRPr="00000000">
        <w:rPr>
          <w:rtl w:val="0"/>
        </w:rPr>
        <w:t xml:space="preserve">and editor of PD and dCR to incorporate the text in the documents.</w:t>
      </w:r>
    </w:p>
    <w:p w:rsidR="00000000" w:rsidDel="00000000" w:rsidP="00000000" w:rsidRDefault="00000000" w:rsidRPr="00000000" w14:paraId="00000047">
      <w:pPr>
        <w:tabs>
          <w:tab w:val="left" w:pos="5812"/>
        </w:tabs>
        <w:rPr/>
      </w:pPr>
      <w:r w:rsidDel="00000000" w:rsidR="00000000" w:rsidRPr="00000000">
        <w:rPr>
          <w:rtl w:val="0"/>
        </w:rPr>
      </w:r>
    </w:p>
    <w:p w:rsidR="00000000" w:rsidDel="00000000" w:rsidP="00000000" w:rsidRDefault="00000000" w:rsidRPr="00000000" w14:paraId="00000048">
      <w:pPr>
        <w:tabs>
          <w:tab w:val="left" w:pos="5812"/>
        </w:tabs>
        <w:spacing w:after="0" w:before="120" w:lineRule="auto"/>
        <w:ind w:left="1420" w:hanging="560"/>
        <w:rPr>
          <w:rFonts w:ascii="Times New Roman" w:cs="Times New Roman" w:eastAsia="Times New Roman" w:hAnsi="Times New Roman"/>
          <w:b w:val="1"/>
          <w:sz w:val="20"/>
          <w:szCs w:val="20"/>
        </w:rPr>
      </w:pPr>
      <w:r w:rsidDel="00000000" w:rsidR="00000000" w:rsidRPr="00000000">
        <w:rPr>
          <w:rtl w:val="0"/>
        </w:rPr>
      </w:r>
    </w:p>
    <w:tbl>
      <w:tblPr>
        <w:tblStyle w:val="Table4"/>
        <w:tblW w:w="906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5"/>
        <w:gridCol w:w="4215"/>
        <w:gridCol w:w="1950"/>
        <w:gridCol w:w="990"/>
        <w:tblGridChange w:id="0">
          <w:tblGrid>
            <w:gridCol w:w="1905"/>
            <w:gridCol w:w="4215"/>
            <w:gridCol w:w="1950"/>
            <w:gridCol w:w="990"/>
          </w:tblGrid>
        </w:tblGridChange>
      </w:tblGrid>
      <w:tr>
        <w:trPr>
          <w:trHeight w:val="4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9">
            <w:pPr>
              <w:tabs>
                <w:tab w:val="left" w:pos="5812"/>
              </w:tabs>
              <w:spacing w:after="0" w:before="0" w:lineRule="auto"/>
              <w:ind w:left="120" w:firstLine="0"/>
              <w:rPr>
                <w:b w:val="1"/>
                <w:color w:val="0000ff"/>
                <w:u w:val="single"/>
              </w:rPr>
            </w:pPr>
            <w:hyperlink r:id="rId10">
              <w:r w:rsidDel="00000000" w:rsidR="00000000" w:rsidRPr="00000000">
                <w:rPr>
                  <w:b w:val="1"/>
                  <w:color w:val="0000ff"/>
                  <w:u w:val="single"/>
                  <w:rtl w:val="0"/>
                </w:rPr>
                <w:t xml:space="preserve">S4aM200608</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A">
            <w:pPr>
              <w:tabs>
                <w:tab w:val="left" w:pos="5812"/>
              </w:tabs>
              <w:spacing w:after="0" w:before="0" w:lineRule="auto"/>
              <w:ind w:left="120" w:firstLine="0"/>
              <w:rPr/>
            </w:pPr>
            <w:r w:rsidDel="00000000" w:rsidR="00000000" w:rsidRPr="00000000">
              <w:rPr>
                <w:rtl w:val="0"/>
              </w:rPr>
              <w:t xml:space="preserve">Audio mixing of multiple streaming in ITT4RT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B">
            <w:pPr>
              <w:tabs>
                <w:tab w:val="left" w:pos="5812"/>
              </w:tabs>
              <w:spacing w:after="0" w:before="0" w:lineRule="auto"/>
              <w:ind w:left="120" w:firstLine="0"/>
              <w:rPr/>
            </w:pPr>
            <w:r w:rsidDel="00000000" w:rsidR="00000000" w:rsidRPr="00000000">
              <w:rPr>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C">
            <w:pPr>
              <w:tabs>
                <w:tab w:val="left" w:pos="5812"/>
              </w:tabs>
              <w:spacing w:after="0" w:before="0" w:lineRule="auto"/>
              <w:ind w:left="120" w:firstLine="0"/>
              <w:rPr/>
            </w:pPr>
            <w:r w:rsidDel="00000000" w:rsidR="00000000" w:rsidRPr="00000000">
              <w:rPr>
                <w:rtl w:val="0"/>
              </w:rPr>
              <w:t xml:space="preserve">4.5</w:t>
            </w:r>
          </w:p>
        </w:tc>
      </w:tr>
    </w:tbl>
    <w:p w:rsidR="00000000" w:rsidDel="00000000" w:rsidP="00000000" w:rsidRDefault="00000000" w:rsidRPr="00000000" w14:paraId="0000004D">
      <w:pPr>
        <w:tabs>
          <w:tab w:val="left" w:pos="5812"/>
        </w:tabs>
        <w:rPr/>
      </w:pPr>
      <w:r w:rsidDel="00000000" w:rsidR="00000000" w:rsidRPr="00000000">
        <w:rPr>
          <w:rtl w:val="0"/>
        </w:rPr>
      </w:r>
    </w:p>
    <w:p w:rsidR="00000000" w:rsidDel="00000000" w:rsidP="00000000" w:rsidRDefault="00000000" w:rsidRPr="00000000" w14:paraId="0000004E">
      <w:pPr>
        <w:tabs>
          <w:tab w:val="left" w:pos="5812"/>
        </w:tabs>
        <w:rPr/>
      </w:pPr>
      <w:r w:rsidDel="00000000" w:rsidR="00000000" w:rsidRPr="00000000">
        <w:rPr>
          <w:rtl w:val="0"/>
        </w:rPr>
        <w:t xml:space="preserve">The document was presented by Rohit Abhishek.</w:t>
      </w:r>
    </w:p>
    <w:p w:rsidR="00000000" w:rsidDel="00000000" w:rsidP="00000000" w:rsidRDefault="00000000" w:rsidRPr="00000000" w14:paraId="0000004F">
      <w:pPr>
        <w:tabs>
          <w:tab w:val="left" w:pos="5812"/>
        </w:tabs>
        <w:rPr/>
      </w:pPr>
      <w:r w:rsidDel="00000000" w:rsidR="00000000" w:rsidRPr="00000000">
        <w:rPr>
          <w:rtl w:val="0"/>
        </w:rPr>
        <w:t xml:space="preserve">Discussion:</w:t>
      </w:r>
    </w:p>
    <w:p w:rsidR="00000000" w:rsidDel="00000000" w:rsidP="00000000" w:rsidRDefault="00000000" w:rsidRPr="00000000" w14:paraId="00000050">
      <w:pPr>
        <w:numPr>
          <w:ilvl w:val="0"/>
          <w:numId w:val="5"/>
        </w:numPr>
        <w:tabs>
          <w:tab w:val="left" w:pos="5812"/>
        </w:tabs>
        <w:spacing w:after="0" w:afterAutospacing="0"/>
        <w:ind w:left="720" w:hanging="360"/>
        <w:rPr>
          <w:u w:val="none"/>
        </w:rPr>
      </w:pPr>
      <w:r w:rsidDel="00000000" w:rsidR="00000000" w:rsidRPr="00000000">
        <w:rPr>
          <w:rtl w:val="0"/>
        </w:rPr>
        <w:t xml:space="preserve">Naotaka-san: At the beginning of Clause 2 on use cases for audio mixing, first source is speaker in conference room, 2nd is overlays. What about remote users, which is mentioned later in Case 5?</w:t>
      </w:r>
    </w:p>
    <w:p w:rsidR="00000000" w:rsidDel="00000000" w:rsidP="00000000" w:rsidRDefault="00000000" w:rsidRPr="00000000" w14:paraId="00000051">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Rohit: Remote users are also in the category #2 of the overlays. [NOTE: this answer was changed later.]</w:t>
      </w:r>
    </w:p>
    <w:p w:rsidR="00000000" w:rsidDel="00000000" w:rsidP="00000000" w:rsidRDefault="00000000" w:rsidRPr="00000000" w14:paraId="00000052">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Naotaka: asks about the mixing formula: thought there could be only one or two overlays. If the number of the overlays are not so large, the issue might not be significant.</w:t>
      </w:r>
    </w:p>
    <w:p w:rsidR="00000000" w:rsidDel="00000000" w:rsidP="00000000" w:rsidRDefault="00000000" w:rsidRPr="00000000" w14:paraId="00000053">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Rohit: there can be more than 2 overlays given a large number of remote participants to conference.</w:t>
      </w:r>
    </w:p>
    <w:p w:rsidR="00000000" w:rsidDel="00000000" w:rsidP="00000000" w:rsidRDefault="00000000" w:rsidRPr="00000000" w14:paraId="00000054">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Tomas: with the weights summing to 1, thought imply audio coming from same source</w:t>
      </w:r>
    </w:p>
    <w:p w:rsidR="00000000" w:rsidDel="00000000" w:rsidP="00000000" w:rsidRDefault="00000000" w:rsidRPr="00000000" w14:paraId="00000055">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Rohit: overlays may come from different locations and must mix at a common point - e.g. at receiver or at MRF/MCU. Cannot mix at transmit side since the audio sources originate from different locations, so common point for mixing has to be at receiver</w:t>
      </w:r>
    </w:p>
    <w:p w:rsidR="00000000" w:rsidDel="00000000" w:rsidP="00000000" w:rsidRDefault="00000000" w:rsidRPr="00000000" w14:paraId="00000056">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Tomas: how do you set the weights?</w:t>
      </w:r>
    </w:p>
    <w:p w:rsidR="00000000" w:rsidDel="00000000" w:rsidP="00000000" w:rsidRDefault="00000000" w:rsidRPr="00000000" w14:paraId="00000057">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r0 to rn refers to same sender; Tomas is right to do audio mix is at the source l could require audio from different sources arrive at sender who does the mixing; but such precludes media coming from different locations; this is to account for different audios sent to receiver which performs the mixing</w:t>
      </w:r>
    </w:p>
    <w:p w:rsidR="00000000" w:rsidDel="00000000" w:rsidP="00000000" w:rsidRDefault="00000000" w:rsidRPr="00000000" w14:paraId="00000058">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Stefan B: on mixing and formula you show, does it assume the same energy of all the audio signals and that they are uncorrelated? Also, mixing of overlays and 360 audio from the room, how would you deal with delays among the signals and associated crosstalk among them?</w:t>
      </w:r>
    </w:p>
    <w:p w:rsidR="00000000" w:rsidDel="00000000" w:rsidP="00000000" w:rsidRDefault="00000000" w:rsidRPr="00000000" w14:paraId="00000059">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Rohit: correlation or not among audios seem not to matter</w:t>
      </w:r>
    </w:p>
    <w:p w:rsidR="00000000" w:rsidDel="00000000" w:rsidP="00000000" w:rsidRDefault="00000000" w:rsidRPr="00000000" w14:paraId="0000005A">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what do you mean by correlated signals?</w:t>
      </w:r>
    </w:p>
    <w:p w:rsidR="00000000" w:rsidDel="00000000" w:rsidP="00000000" w:rsidRDefault="00000000" w:rsidRPr="00000000" w14:paraId="0000005B">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Stefan B: correlated signals and then calculator energy then this formula seems appropriate; whereas for uncorrelated signals the formula may need to be adjusted’</w:t>
      </w:r>
    </w:p>
    <w:p w:rsidR="00000000" w:rsidDel="00000000" w:rsidP="00000000" w:rsidRDefault="00000000" w:rsidRPr="00000000" w14:paraId="0000005C">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360 video sender knows the audio signals and want to provide reasonable experience to receiver; for r0 +.. rn =1 it’s to emphasize keeping level of signal the same, whereas receiver can modify the levels as it desires; the equation is meant to keep the signals the same</w:t>
      </w:r>
    </w:p>
    <w:p w:rsidR="00000000" w:rsidDel="00000000" w:rsidP="00000000" w:rsidRDefault="00000000" w:rsidRPr="00000000" w14:paraId="0000005D">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on synchronization this is required for video as well; timestamps of video and audio streams can be used by receiver for this purpose</w:t>
      </w:r>
    </w:p>
    <w:p w:rsidR="00000000" w:rsidDel="00000000" w:rsidP="00000000" w:rsidRDefault="00000000" w:rsidRPr="00000000" w14:paraId="0000005E">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Stefan B: not sure time stamps would be adequate - how to ensure synchronized clocks?</w:t>
      </w:r>
    </w:p>
    <w:p w:rsidR="00000000" w:rsidDel="00000000" w:rsidP="00000000" w:rsidRDefault="00000000" w:rsidRPr="00000000" w14:paraId="0000005F">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for multiple streams have to sync among them via reference clock at source, e.g. NTP, hence single reference point</w:t>
      </w:r>
    </w:p>
    <w:p w:rsidR="00000000" w:rsidDel="00000000" w:rsidP="00000000" w:rsidRDefault="00000000" w:rsidRPr="00000000" w14:paraId="00000060">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Min: ask for clarification - for remote participant’s audio shou;dn’t that also be captured in the conference room?</w:t>
      </w:r>
    </w:p>
    <w:p w:rsidR="00000000" w:rsidDel="00000000" w:rsidP="00000000" w:rsidRDefault="00000000" w:rsidRPr="00000000" w14:paraId="00000061">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Rohit: yes all overlay streams are present in conference room as well</w:t>
      </w:r>
    </w:p>
    <w:p w:rsidR="00000000" w:rsidDel="00000000" w:rsidP="00000000" w:rsidRDefault="00000000" w:rsidRPr="00000000" w14:paraId="00000062">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Min: in that case, you said remote participants audio sent on separate stream..</w:t>
      </w:r>
    </w:p>
    <w:p w:rsidR="00000000" w:rsidDel="00000000" w:rsidP="00000000" w:rsidRDefault="00000000" w:rsidRPr="00000000" w14:paraId="00000063">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Rohit: assumption for now is 360 stream and overlay stream; have not considered the 360 stream also captures the remote streams</w:t>
      </w:r>
    </w:p>
    <w:p w:rsidR="00000000" w:rsidDel="00000000" w:rsidP="00000000" w:rsidRDefault="00000000" w:rsidRPr="00000000" w14:paraId="00000064">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seems your concern is the same audio source coming from both 360, being heard in the room, and separate from overlay?</w:t>
      </w:r>
    </w:p>
    <w:p w:rsidR="00000000" w:rsidDel="00000000" w:rsidP="00000000" w:rsidRDefault="00000000" w:rsidRPr="00000000" w14:paraId="00000065">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Min: one audio from  main room and with two remote participant’s audio coming to room, then the audio in the room should include the conference room audio meixed with those from remote sources, the equation as shown in not clear</w:t>
      </w:r>
    </w:p>
    <w:p w:rsidR="00000000" w:rsidDel="00000000" w:rsidP="00000000" w:rsidRDefault="00000000" w:rsidRPr="00000000" w14:paraId="00000066">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Iraj:the mixing equation is independent of overlays; these are separate issues; hearing same person in two different channels - doesn’t believe remote person’s audio is included in the equation; sender is room only aware of audios it has, not for sources not including the source</w:t>
      </w:r>
    </w:p>
    <w:p w:rsidR="00000000" w:rsidDel="00000000" w:rsidP="00000000" w:rsidRDefault="00000000" w:rsidRPr="00000000" w14:paraId="00000067">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all the audio sources in the equation are considered as sources of same sender</w:t>
      </w:r>
    </w:p>
    <w:p w:rsidR="00000000" w:rsidDel="00000000" w:rsidP="00000000" w:rsidRDefault="00000000" w:rsidRPr="00000000" w14:paraId="00000068">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Min: still doesn’t quite understand the equation; audio captured in conference room containing audio from all other participants</w:t>
      </w:r>
    </w:p>
    <w:p w:rsidR="00000000" w:rsidDel="00000000" w:rsidP="00000000" w:rsidRDefault="00000000" w:rsidRPr="00000000" w14:paraId="00000069">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Rohit: this equation applies at Tx side - would it make sense?</w:t>
      </w:r>
    </w:p>
    <w:p w:rsidR="00000000" w:rsidDel="00000000" w:rsidP="00000000" w:rsidRDefault="00000000" w:rsidRPr="00000000" w14:paraId="0000006A">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equation is about multiple audio streams from same sender</w:t>
      </w:r>
    </w:p>
    <w:p w:rsidR="00000000" w:rsidDel="00000000" w:rsidP="00000000" w:rsidRDefault="00000000" w:rsidRPr="00000000" w14:paraId="0000006B">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Min: microphone in room already captures all the remote participants audio</w:t>
      </w:r>
    </w:p>
    <w:p w:rsidR="00000000" w:rsidDel="00000000" w:rsidP="00000000" w:rsidRDefault="00000000" w:rsidRPr="00000000" w14:paraId="0000006C">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if mixing done at the room (i.e. single source), cannot allow receiver to differentiate among the audio components</w:t>
      </w:r>
    </w:p>
    <w:p w:rsidR="00000000" w:rsidDel="00000000" w:rsidP="00000000" w:rsidRDefault="00000000" w:rsidRPr="00000000" w14:paraId="0000006D">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Min: what is benefit for sender to send the weights to receiver?</w:t>
      </w:r>
    </w:p>
    <w:p w:rsidR="00000000" w:rsidDel="00000000" w:rsidP="00000000" w:rsidRDefault="00000000" w:rsidRPr="00000000" w14:paraId="0000006E">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allows receiver to mix them as it desires</w:t>
      </w:r>
    </w:p>
    <w:p w:rsidR="00000000" w:rsidDel="00000000" w:rsidP="00000000" w:rsidRDefault="00000000" w:rsidRPr="00000000" w14:paraId="0000006F">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Min: your intention is to describe the sender’s perspective</w:t>
      </w:r>
    </w:p>
    <w:p w:rsidR="00000000" w:rsidDel="00000000" w:rsidP="00000000" w:rsidRDefault="00000000" w:rsidRPr="00000000" w14:paraId="00000070">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Nik: as to why not sender mixing everything, by keeping components separate allows receiver control</w:t>
      </w:r>
    </w:p>
    <w:p w:rsidR="00000000" w:rsidDel="00000000" w:rsidP="00000000" w:rsidRDefault="00000000" w:rsidRPr="00000000" w14:paraId="00000071">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Min: have clarification that the ao doesn’t include audio from other remote participants</w:t>
      </w:r>
    </w:p>
    <w:p w:rsidR="00000000" w:rsidDel="00000000" w:rsidP="00000000" w:rsidRDefault="00000000" w:rsidRPr="00000000" w14:paraId="00000072">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Nik: if someone in room is playing audio overlay - it’s assumed the microphone in room filters out that </w:t>
      </w:r>
    </w:p>
    <w:p w:rsidR="00000000" w:rsidDel="00000000" w:rsidP="00000000" w:rsidRDefault="00000000" w:rsidRPr="00000000" w14:paraId="00000073">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Peter: we should not be trying to define how automatic mixing console should be working</w:t>
      </w:r>
    </w:p>
    <w:p w:rsidR="00000000" w:rsidDel="00000000" w:rsidP="00000000" w:rsidRDefault="00000000" w:rsidRPr="00000000" w14:paraId="00000074">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that is not the intent; it’s like scene description: accommodation on how to mix them at receiver; conveys what is heard in the room</w:t>
      </w:r>
    </w:p>
    <w:p w:rsidR="00000000" w:rsidDel="00000000" w:rsidP="00000000" w:rsidRDefault="00000000" w:rsidRPr="00000000" w14:paraId="00000075">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Peter: you want to provide 3GPP text on how to mix?</w:t>
      </w:r>
    </w:p>
    <w:p w:rsidR="00000000" w:rsidDel="00000000" w:rsidP="00000000" w:rsidRDefault="00000000" w:rsidRPr="00000000" w14:paraId="00000076">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No - sender has multiple audio and describes recommended weights for mixing by receiver; no intent on guideline on how such mixing should be done</w:t>
      </w:r>
    </w:p>
    <w:p w:rsidR="00000000" w:rsidDel="00000000" w:rsidP="00000000" w:rsidRDefault="00000000" w:rsidRPr="00000000" w14:paraId="00000077">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Peter: just have capability to send coefficients to other side?</w:t>
      </w:r>
    </w:p>
    <w:p w:rsidR="00000000" w:rsidDel="00000000" w:rsidP="00000000" w:rsidRDefault="00000000" w:rsidRPr="00000000" w14:paraId="00000078">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Yes</w:t>
      </w:r>
    </w:p>
    <w:p w:rsidR="00000000" w:rsidDel="00000000" w:rsidP="00000000" w:rsidRDefault="00000000" w:rsidRPr="00000000" w14:paraId="00000079">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Nik: this is only true if mixing is done by receiver, not if done by MRF/MCU</w:t>
      </w:r>
    </w:p>
    <w:p w:rsidR="00000000" w:rsidDel="00000000" w:rsidP="00000000" w:rsidRDefault="00000000" w:rsidRPr="00000000" w14:paraId="0000007A">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Peter: the equation is only talking about signal levels</w:t>
      </w:r>
    </w:p>
    <w:p w:rsidR="00000000" w:rsidDel="00000000" w:rsidP="00000000" w:rsidRDefault="00000000" w:rsidRPr="00000000" w14:paraId="0000007B">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Milan: similar question as Min - what is benefit for the mixing equation. Iraj said that 3rd party remote user is mixed by conference room to be combined with audio coming from conference room?</w:t>
      </w:r>
    </w:p>
    <w:p w:rsidR="00000000" w:rsidDel="00000000" w:rsidP="00000000" w:rsidRDefault="00000000" w:rsidRPr="00000000" w14:paraId="0000007C">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each sender sends its audio; receiver gets separate streams from each other remote participants as well as from the conference room</w:t>
      </w:r>
    </w:p>
    <w:p w:rsidR="00000000" w:rsidDel="00000000" w:rsidP="00000000" w:rsidRDefault="00000000" w:rsidRPr="00000000" w14:paraId="0000007D">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Milan: not sure about benefit for sender providing info to receiver; allowing receiver to select stream of interest seems useful</w:t>
      </w:r>
    </w:p>
    <w:p w:rsidR="00000000" w:rsidDel="00000000" w:rsidP="00000000" w:rsidRDefault="00000000" w:rsidRPr="00000000" w14:paraId="0000007E">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Rohit: sender can adjust weights according for stream coming from remote user if noisy</w:t>
      </w:r>
    </w:p>
    <w:p w:rsidR="00000000" w:rsidDel="00000000" w:rsidP="00000000" w:rsidRDefault="00000000" w:rsidRPr="00000000" w14:paraId="0000007F">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to take a simple example, someone in conference starts playing video on the wall screen, that video is a separate source and that video can be placed somewhere on screen of receiver of the video from room - that is what we mean by overlay. Proposal is about how sender can signal mixing of its audio with that from remote sources</w:t>
      </w:r>
    </w:p>
    <w:p w:rsidR="00000000" w:rsidDel="00000000" w:rsidP="00000000" w:rsidRDefault="00000000" w:rsidRPr="00000000" w14:paraId="00000080">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Imre: mixing typically done in MCU, do you assume sources at different locations - is that the purpose of the weights?</w:t>
      </w:r>
    </w:p>
    <w:p w:rsidR="00000000" w:rsidDel="00000000" w:rsidP="00000000" w:rsidRDefault="00000000" w:rsidRPr="00000000" w14:paraId="00000081">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assume video streams not mixed at MRF, just routing packets so that each can be received separate at receiver for rendering.</w:t>
      </w:r>
    </w:p>
    <w:p w:rsidR="00000000" w:rsidDel="00000000" w:rsidP="00000000" w:rsidRDefault="00000000" w:rsidRPr="00000000" w14:paraId="00000082">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Imre: senders at different locations</w:t>
      </w:r>
    </w:p>
    <w:p w:rsidR="00000000" w:rsidDel="00000000" w:rsidP="00000000" w:rsidRDefault="00000000" w:rsidRPr="00000000" w14:paraId="00000083">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remote participants just have audio and video to present; in room have 360 video plus other sources; audio mixing is about that in room with 360 video plus other audio streams; these are considered to originate from same location.</w:t>
      </w:r>
    </w:p>
    <w:p w:rsidR="00000000" w:rsidDel="00000000" w:rsidP="00000000" w:rsidRDefault="00000000" w:rsidRPr="00000000" w14:paraId="00000084">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Stefan B: the main use case, let’s assume we have 4 sources, and we assign .25 weight for all, this means that we attenuate source by 0.25, if only one source is active then we have reduced weight of source 0.25. </w:t>
      </w:r>
    </w:p>
    <w:p w:rsidR="00000000" w:rsidDel="00000000" w:rsidP="00000000" w:rsidRDefault="00000000" w:rsidRPr="00000000" w14:paraId="00000085">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Rohit: Maybe we can adapt to how many active signals there are</w:t>
      </w:r>
    </w:p>
    <w:p w:rsidR="00000000" w:rsidDel="00000000" w:rsidP="00000000" w:rsidRDefault="00000000" w:rsidRPr="00000000" w14:paraId="00000086">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If you just mix active 4 signals, doesn’t the level become 4 times louder? Doesn’t the level always have to be adjusted?</w:t>
      </w:r>
    </w:p>
    <w:p w:rsidR="00000000" w:rsidDel="00000000" w:rsidP="00000000" w:rsidRDefault="00000000" w:rsidRPr="00000000" w14:paraId="00000087">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Stefan B: If the sources are identical then you can adjust the power, but if they are different you do it in another way. If only some are active, there are even more changes.</w:t>
      </w:r>
    </w:p>
    <w:p w:rsidR="00000000" w:rsidDel="00000000" w:rsidP="00000000" w:rsidRDefault="00000000" w:rsidRPr="00000000" w14:paraId="00000088">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In the end, the receiver has to do the adjustment on the mixed audio, not on every single source.</w:t>
      </w:r>
    </w:p>
    <w:p w:rsidR="00000000" w:rsidDel="00000000" w:rsidP="00000000" w:rsidRDefault="00000000" w:rsidRPr="00000000" w14:paraId="00000089">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Tomas: On the level adjustment, if you change the mix to increase for one source, you would have to decrease for other sources.</w:t>
      </w:r>
    </w:p>
    <w:p w:rsidR="00000000" w:rsidDel="00000000" w:rsidP="00000000" w:rsidRDefault="00000000" w:rsidRPr="00000000" w14:paraId="0000008A">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Level in receiver or at the sender? In the end, you may want to adjust level of both a specific sender and on the entire mix.</w:t>
      </w:r>
    </w:p>
    <w:p w:rsidR="00000000" w:rsidDel="00000000" w:rsidP="00000000" w:rsidRDefault="00000000" w:rsidRPr="00000000" w14:paraId="0000008B">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Tomas: Would remote senders also have multiple sources such as overlays? If everyone would have a 3D capture?</w:t>
      </w:r>
    </w:p>
    <w:p w:rsidR="00000000" w:rsidDel="00000000" w:rsidP="00000000" w:rsidRDefault="00000000" w:rsidRPr="00000000" w14:paraId="0000008C">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I don’t know. I imagine they have an HMD but it should not prevent them from sharing material. The audio they can provide then becomes more complicated. In those cases the weights become useful. That’s one of the use cases Rohit has.</w:t>
      </w:r>
    </w:p>
    <w:p w:rsidR="00000000" w:rsidDel="00000000" w:rsidP="00000000" w:rsidRDefault="00000000" w:rsidRPr="00000000" w14:paraId="0000008D">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Stéphane R: Is the number “n” in the mix dynamic? Would there be an impact on SDP when there are new sources?</w:t>
      </w:r>
    </w:p>
    <w:p w:rsidR="00000000" w:rsidDel="00000000" w:rsidP="00000000" w:rsidRDefault="00000000" w:rsidRPr="00000000" w14:paraId="0000008E">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Rohit: When you have a new overlay you would send a new SDP.</w:t>
      </w:r>
    </w:p>
    <w:p w:rsidR="00000000" w:rsidDel="00000000" w:rsidP="00000000" w:rsidRDefault="00000000" w:rsidRPr="00000000" w14:paraId="0000008F">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“n” is usually very small. Even 5-6 is a lot.</w:t>
      </w:r>
    </w:p>
    <w:p w:rsidR="00000000" w:rsidDel="00000000" w:rsidP="00000000" w:rsidRDefault="00000000" w:rsidRPr="00000000" w14:paraId="00000090">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Stéphane R: If the number of sources can change, there would be an impact on SIP signaling.</w:t>
      </w:r>
    </w:p>
    <w:p w:rsidR="00000000" w:rsidDel="00000000" w:rsidP="00000000" w:rsidRDefault="00000000" w:rsidRPr="00000000" w14:paraId="00000091">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The number of streams per sender is limited but the number of people in the conference can be high.</w:t>
      </w:r>
    </w:p>
    <w:p w:rsidR="00000000" w:rsidDel="00000000" w:rsidP="00000000" w:rsidRDefault="00000000" w:rsidRPr="00000000" w14:paraId="00000092">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Stéphane R: If there is an SDP parameter defined, there’s usually some default value. Would it be OK to define a default weight, like an equal weight?</w:t>
      </w:r>
    </w:p>
    <w:p w:rsidR="00000000" w:rsidDel="00000000" w:rsidP="00000000" w:rsidRDefault="00000000" w:rsidRPr="00000000" w14:paraId="00000093">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It can, unless you want one source to be more dominant. Today, you would manually reduce the volume in the room.</w:t>
      </w:r>
    </w:p>
    <w:p w:rsidR="00000000" w:rsidDel="00000000" w:rsidP="00000000" w:rsidRDefault="00000000" w:rsidRPr="00000000" w14:paraId="00000094">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Peter: Now we spent time discussing how to mix. I don’t think we should have this equation at all. The only sensible thing is to set everything to 1.</w:t>
      </w:r>
    </w:p>
    <w:p w:rsidR="00000000" w:rsidDel="00000000" w:rsidP="00000000" w:rsidRDefault="00000000" w:rsidRPr="00000000" w14:paraId="00000095">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How would you handle the case I describe where some source should be louder?</w:t>
      </w:r>
    </w:p>
    <w:p w:rsidR="00000000" w:rsidDel="00000000" w:rsidP="00000000" w:rsidRDefault="00000000" w:rsidRPr="00000000" w14:paraId="00000096">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Peter: You just have to expose the streams and let people handle it.</w:t>
      </w:r>
    </w:p>
    <w:p w:rsidR="00000000" w:rsidDel="00000000" w:rsidP="00000000" w:rsidRDefault="00000000" w:rsidRPr="00000000" w14:paraId="00000097">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Are you saying that there must be a way to signal it?</w:t>
      </w:r>
    </w:p>
    <w:p w:rsidR="00000000" w:rsidDel="00000000" w:rsidP="00000000" w:rsidRDefault="00000000" w:rsidRPr="00000000" w14:paraId="00000098">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Peter: Saying that coefficients should be 0.5 or 1 is not important.</w:t>
      </w:r>
    </w:p>
    <w:p w:rsidR="00000000" w:rsidDel="00000000" w:rsidP="00000000" w:rsidRDefault="00000000" w:rsidRPr="00000000" w14:paraId="00000099">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The ratio between sources is important.</w:t>
      </w:r>
    </w:p>
    <w:p w:rsidR="00000000" w:rsidDel="00000000" w:rsidP="00000000" w:rsidRDefault="00000000" w:rsidRPr="00000000" w14:paraId="0000009A">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Peter: That’s not up to 3GPP.</w:t>
      </w:r>
    </w:p>
    <w:p w:rsidR="00000000" w:rsidDel="00000000" w:rsidP="00000000" w:rsidRDefault="00000000" w:rsidRPr="00000000" w14:paraId="0000009B">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Iraj: No but the mechanism should be provided.</w:t>
      </w:r>
    </w:p>
    <w:p w:rsidR="00000000" w:rsidDel="00000000" w:rsidP="00000000" w:rsidRDefault="00000000" w:rsidRPr="00000000" w14:paraId="0000009C">
      <w:pPr>
        <w:numPr>
          <w:ilvl w:val="0"/>
          <w:numId w:val="5"/>
        </w:numPr>
        <w:tabs>
          <w:tab w:val="left" w:pos="5812"/>
        </w:tabs>
        <w:spacing w:after="0" w:afterAutospacing="0" w:before="0" w:beforeAutospacing="0"/>
        <w:ind w:left="720" w:hanging="360"/>
        <w:rPr>
          <w:u w:val="none"/>
        </w:rPr>
      </w:pPr>
      <w:r w:rsidDel="00000000" w:rsidR="00000000" w:rsidRPr="00000000">
        <w:rPr>
          <w:rtl w:val="0"/>
        </w:rPr>
        <w:t xml:space="preserve">Peter: Why is there an equation?</w:t>
      </w:r>
    </w:p>
    <w:p w:rsidR="00000000" w:rsidDel="00000000" w:rsidP="00000000" w:rsidRDefault="00000000" w:rsidRPr="00000000" w14:paraId="0000009D">
      <w:pPr>
        <w:numPr>
          <w:ilvl w:val="0"/>
          <w:numId w:val="5"/>
        </w:numPr>
        <w:tabs>
          <w:tab w:val="left" w:pos="5812"/>
        </w:tabs>
        <w:spacing w:before="0" w:beforeAutospacing="0"/>
        <w:ind w:left="720" w:hanging="360"/>
        <w:rPr>
          <w:u w:val="none"/>
        </w:rPr>
      </w:pPr>
      <w:r w:rsidDel="00000000" w:rsidR="00000000" w:rsidRPr="00000000">
        <w:rPr>
          <w:rtl w:val="0"/>
        </w:rPr>
        <w:t xml:space="preserve">Iraj: If you want a relative weight, how do you indicate that? I don’t think they have to equal 1, but the ratio is important. What the receiver does is up to the receiver.</w:t>
      </w:r>
    </w:p>
    <w:p w:rsidR="00000000" w:rsidDel="00000000" w:rsidP="00000000" w:rsidRDefault="00000000" w:rsidRPr="00000000" w14:paraId="0000009E">
      <w:pPr>
        <w:tabs>
          <w:tab w:val="left" w:pos="5812"/>
        </w:tabs>
        <w:ind w:left="0" w:firstLine="0"/>
        <w:rPr/>
      </w:pPr>
      <w:r w:rsidDel="00000000" w:rsidR="00000000" w:rsidRPr="00000000">
        <w:rPr>
          <w:rtl w:val="0"/>
        </w:rPr>
        <w:t xml:space="preserve">Decision: </w:t>
      </w:r>
      <w:r w:rsidDel="00000000" w:rsidR="00000000" w:rsidRPr="00000000">
        <w:rPr>
          <w:b w:val="1"/>
          <w:rtl w:val="0"/>
        </w:rPr>
        <w:t xml:space="preserve">Noted</w:t>
      </w:r>
      <w:r w:rsidDel="00000000" w:rsidR="00000000" w:rsidRPr="00000000">
        <w:rPr>
          <w:rtl w:val="0"/>
        </w:rPr>
        <w:t xml:space="preserve">.</w:t>
      </w:r>
    </w:p>
    <w:p w:rsidR="00000000" w:rsidDel="00000000" w:rsidP="00000000" w:rsidRDefault="00000000" w:rsidRPr="00000000" w14:paraId="0000009F">
      <w:pPr>
        <w:tabs>
          <w:tab w:val="left" w:pos="5812"/>
        </w:tabs>
        <w:rPr/>
      </w:pPr>
      <w:r w:rsidDel="00000000" w:rsidR="00000000" w:rsidRPr="00000000">
        <w:rPr>
          <w:rtl w:val="0"/>
        </w:rPr>
      </w:r>
    </w:p>
    <w:p w:rsidR="00000000" w:rsidDel="00000000" w:rsidP="00000000" w:rsidRDefault="00000000" w:rsidRPr="00000000" w14:paraId="000000A0">
      <w:pPr>
        <w:tabs>
          <w:tab w:val="left" w:pos="5812"/>
        </w:tabs>
        <w:spacing w:after="0" w:before="120" w:lineRule="auto"/>
        <w:ind w:left="1420" w:hanging="560"/>
        <w:rPr>
          <w:rFonts w:ascii="Times New Roman" w:cs="Times New Roman" w:eastAsia="Times New Roman" w:hAnsi="Times New Roman"/>
          <w:b w:val="1"/>
          <w:sz w:val="20"/>
          <w:szCs w:val="20"/>
        </w:rPr>
      </w:pPr>
      <w:r w:rsidDel="00000000" w:rsidR="00000000" w:rsidRPr="00000000">
        <w:rPr>
          <w:rtl w:val="0"/>
        </w:rPr>
      </w:r>
    </w:p>
    <w:tbl>
      <w:tblPr>
        <w:tblStyle w:val="Table5"/>
        <w:tblW w:w="906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5"/>
        <w:gridCol w:w="4215"/>
        <w:gridCol w:w="1950"/>
        <w:gridCol w:w="990"/>
        <w:tblGridChange w:id="0">
          <w:tblGrid>
            <w:gridCol w:w="1905"/>
            <w:gridCol w:w="4215"/>
            <w:gridCol w:w="1950"/>
            <w:gridCol w:w="990"/>
          </w:tblGrid>
        </w:tblGridChange>
      </w:tblGrid>
      <w:tr>
        <w:trPr>
          <w:trHeight w:val="575"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1">
            <w:pPr>
              <w:tabs>
                <w:tab w:val="left" w:pos="5812"/>
              </w:tabs>
              <w:spacing w:after="0" w:before="0" w:lineRule="auto"/>
              <w:ind w:left="120" w:firstLine="0"/>
              <w:rPr>
                <w:b w:val="1"/>
                <w:color w:val="0000ff"/>
                <w:u w:val="single"/>
              </w:rPr>
            </w:pPr>
            <w:hyperlink r:id="rId11">
              <w:r w:rsidDel="00000000" w:rsidR="00000000" w:rsidRPr="00000000">
                <w:rPr>
                  <w:b w:val="1"/>
                  <w:color w:val="0000ff"/>
                  <w:u w:val="single"/>
                  <w:rtl w:val="0"/>
                </w:rPr>
                <w:t xml:space="preserve">S4aM200609</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2">
            <w:pPr>
              <w:tabs>
                <w:tab w:val="left" w:pos="5812"/>
              </w:tabs>
              <w:spacing w:after="0" w:before="0" w:lineRule="auto"/>
              <w:ind w:left="120" w:firstLine="0"/>
              <w:rPr/>
            </w:pPr>
            <w:r w:rsidDel="00000000" w:rsidR="00000000" w:rsidRPr="00000000">
              <w:rPr>
                <w:rtl w:val="0"/>
              </w:rPr>
              <w:t xml:space="preserve">Proposed changed to ITT4RT Draft CR - ABNF syntax</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3">
            <w:pPr>
              <w:tabs>
                <w:tab w:val="left" w:pos="5812"/>
              </w:tabs>
              <w:spacing w:after="0" w:before="0" w:lineRule="auto"/>
              <w:ind w:left="120" w:firstLine="0"/>
              <w:rPr/>
            </w:pPr>
            <w:r w:rsidDel="00000000" w:rsidR="00000000" w:rsidRPr="00000000">
              <w:rPr>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4">
            <w:pPr>
              <w:tabs>
                <w:tab w:val="left" w:pos="5812"/>
              </w:tabs>
              <w:spacing w:after="0" w:before="0" w:lineRule="auto"/>
              <w:ind w:left="120" w:firstLine="0"/>
              <w:rPr/>
            </w:pPr>
            <w:r w:rsidDel="00000000" w:rsidR="00000000" w:rsidRPr="00000000">
              <w:rPr>
                <w:rtl w:val="0"/>
              </w:rPr>
              <w:t xml:space="preserve">4.5</w:t>
            </w:r>
          </w:p>
        </w:tc>
      </w:tr>
    </w:tbl>
    <w:p w:rsidR="00000000" w:rsidDel="00000000" w:rsidP="00000000" w:rsidRDefault="00000000" w:rsidRPr="00000000" w14:paraId="000000A5">
      <w:pPr>
        <w:tabs>
          <w:tab w:val="left" w:pos="5812"/>
        </w:tabs>
        <w:rPr/>
      </w:pPr>
      <w:r w:rsidDel="00000000" w:rsidR="00000000" w:rsidRPr="00000000">
        <w:rPr>
          <w:rtl w:val="0"/>
        </w:rPr>
      </w:r>
    </w:p>
    <w:p w:rsidR="00000000" w:rsidDel="00000000" w:rsidP="00000000" w:rsidRDefault="00000000" w:rsidRPr="00000000" w14:paraId="000000A6">
      <w:pPr>
        <w:tabs>
          <w:tab w:val="left" w:pos="5812"/>
        </w:tabs>
        <w:rPr/>
      </w:pPr>
      <w:r w:rsidDel="00000000" w:rsidR="00000000" w:rsidRPr="00000000">
        <w:rPr>
          <w:rtl w:val="0"/>
        </w:rPr>
        <w:t xml:space="preserve">The document was </w:t>
      </w:r>
      <w:r w:rsidDel="00000000" w:rsidR="00000000" w:rsidRPr="00000000">
        <w:rPr>
          <w:b w:val="1"/>
          <w:rtl w:val="0"/>
        </w:rPr>
        <w:t xml:space="preserve">postponed </w:t>
      </w:r>
      <w:r w:rsidDel="00000000" w:rsidR="00000000" w:rsidRPr="00000000">
        <w:rPr>
          <w:rtl w:val="0"/>
        </w:rPr>
        <w:t xml:space="preserve">until next telco.</w:t>
      </w:r>
    </w:p>
    <w:p w:rsidR="00000000" w:rsidDel="00000000" w:rsidP="00000000" w:rsidRDefault="00000000" w:rsidRPr="00000000" w14:paraId="000000A7">
      <w:pPr>
        <w:tabs>
          <w:tab w:val="left" w:pos="5812"/>
        </w:tabs>
        <w:rPr/>
      </w:pPr>
      <w:r w:rsidDel="00000000" w:rsidR="00000000" w:rsidRPr="00000000">
        <w:rPr>
          <w:rtl w:val="0"/>
        </w:rPr>
      </w:r>
    </w:p>
    <w:p w:rsidR="00000000" w:rsidDel="00000000" w:rsidP="00000000" w:rsidRDefault="00000000" w:rsidRPr="00000000" w14:paraId="000000A8">
      <w:pPr>
        <w:tabs>
          <w:tab w:val="left" w:pos="5812"/>
        </w:tabs>
        <w:rPr/>
      </w:pPr>
      <w:r w:rsidDel="00000000" w:rsidR="00000000" w:rsidRPr="00000000">
        <w:rPr>
          <w:rtl w:val="0"/>
        </w:rPr>
      </w:r>
    </w:p>
    <w:p w:rsidR="00000000" w:rsidDel="00000000" w:rsidP="00000000" w:rsidRDefault="00000000" w:rsidRPr="00000000" w14:paraId="000000A9">
      <w:pPr>
        <w:tabs>
          <w:tab w:val="left" w:pos="5812"/>
        </w:tabs>
        <w:spacing w:after="0" w:before="120" w:lineRule="auto"/>
        <w:ind w:left="1420" w:hanging="560"/>
        <w:rPr>
          <w:rFonts w:ascii="Times New Roman" w:cs="Times New Roman" w:eastAsia="Times New Roman" w:hAnsi="Times New Roman"/>
          <w:b w:val="1"/>
          <w:sz w:val="20"/>
          <w:szCs w:val="20"/>
        </w:rPr>
      </w:pPr>
      <w:r w:rsidDel="00000000" w:rsidR="00000000" w:rsidRPr="00000000">
        <w:rPr>
          <w:rtl w:val="0"/>
        </w:rPr>
      </w:r>
    </w:p>
    <w:tbl>
      <w:tblPr>
        <w:tblStyle w:val="Table6"/>
        <w:tblW w:w="906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5"/>
        <w:gridCol w:w="4215"/>
        <w:gridCol w:w="1950"/>
        <w:gridCol w:w="990"/>
        <w:tblGridChange w:id="0">
          <w:tblGrid>
            <w:gridCol w:w="1905"/>
            <w:gridCol w:w="4215"/>
            <w:gridCol w:w="1950"/>
            <w:gridCol w:w="990"/>
          </w:tblGrid>
        </w:tblGridChange>
      </w:tblGrid>
      <w:tr>
        <w:trPr>
          <w:trHeight w:val="4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A">
            <w:pPr>
              <w:tabs>
                <w:tab w:val="left" w:pos="5812"/>
              </w:tabs>
              <w:spacing w:after="0" w:before="0" w:lineRule="auto"/>
              <w:ind w:left="120" w:firstLine="0"/>
              <w:rPr>
                <w:b w:val="1"/>
                <w:color w:val="0000ff"/>
                <w:u w:val="single"/>
              </w:rPr>
            </w:pPr>
            <w:hyperlink r:id="rId12">
              <w:r w:rsidDel="00000000" w:rsidR="00000000" w:rsidRPr="00000000">
                <w:rPr>
                  <w:b w:val="1"/>
                  <w:color w:val="0000ff"/>
                  <w:u w:val="single"/>
                  <w:rtl w:val="0"/>
                </w:rPr>
                <w:t xml:space="preserve">S4aM200610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B">
            <w:pPr>
              <w:tabs>
                <w:tab w:val="left" w:pos="5812"/>
              </w:tabs>
              <w:spacing w:after="0" w:before="0" w:lineRule="auto"/>
              <w:ind w:left="120" w:firstLine="0"/>
              <w:rPr/>
            </w:pPr>
            <w:r w:rsidDel="00000000" w:rsidR="00000000" w:rsidRPr="00000000">
              <w:rPr>
                <w:rtl w:val="0"/>
              </w:rPr>
              <w:t xml:space="preserve">Proposed changes to draft CR - Overlays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C">
            <w:pPr>
              <w:tabs>
                <w:tab w:val="left" w:pos="5812"/>
              </w:tabs>
              <w:spacing w:after="0" w:before="0" w:lineRule="auto"/>
              <w:ind w:left="120" w:firstLine="0"/>
              <w:rPr/>
            </w:pPr>
            <w:r w:rsidDel="00000000" w:rsidR="00000000" w:rsidRPr="00000000">
              <w:rPr>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D">
            <w:pPr>
              <w:tabs>
                <w:tab w:val="left" w:pos="5812"/>
              </w:tabs>
              <w:spacing w:after="0" w:before="0" w:lineRule="auto"/>
              <w:ind w:left="120" w:firstLine="0"/>
              <w:rPr/>
            </w:pPr>
            <w:r w:rsidDel="00000000" w:rsidR="00000000" w:rsidRPr="00000000">
              <w:rPr>
                <w:rtl w:val="0"/>
              </w:rPr>
              <w:t xml:space="preserve">4.5</w:t>
            </w:r>
          </w:p>
        </w:tc>
      </w:tr>
    </w:tbl>
    <w:p w:rsidR="00000000" w:rsidDel="00000000" w:rsidP="00000000" w:rsidRDefault="00000000" w:rsidRPr="00000000" w14:paraId="000000AE">
      <w:pPr>
        <w:tabs>
          <w:tab w:val="left" w:pos="5812"/>
        </w:tabs>
        <w:rPr/>
      </w:pPr>
      <w:r w:rsidDel="00000000" w:rsidR="00000000" w:rsidRPr="00000000">
        <w:rPr>
          <w:rtl w:val="0"/>
        </w:rPr>
      </w:r>
    </w:p>
    <w:p w:rsidR="00000000" w:rsidDel="00000000" w:rsidP="00000000" w:rsidRDefault="00000000" w:rsidRPr="00000000" w14:paraId="000000AF">
      <w:pPr>
        <w:tabs>
          <w:tab w:val="left" w:pos="5812"/>
        </w:tabs>
        <w:rPr/>
      </w:pPr>
      <w:r w:rsidDel="00000000" w:rsidR="00000000" w:rsidRPr="00000000">
        <w:rPr>
          <w:rtl w:val="0"/>
        </w:rPr>
        <w:t xml:space="preserve">The document was </w:t>
      </w:r>
      <w:r w:rsidDel="00000000" w:rsidR="00000000" w:rsidRPr="00000000">
        <w:rPr>
          <w:b w:val="1"/>
          <w:rtl w:val="0"/>
        </w:rPr>
        <w:t xml:space="preserve">postponed </w:t>
      </w:r>
      <w:r w:rsidDel="00000000" w:rsidR="00000000" w:rsidRPr="00000000">
        <w:rPr>
          <w:rtl w:val="0"/>
        </w:rPr>
        <w:t xml:space="preserve">until next telco.</w:t>
      </w:r>
    </w:p>
    <w:p w:rsidR="00000000" w:rsidDel="00000000" w:rsidP="00000000" w:rsidRDefault="00000000" w:rsidRPr="00000000" w14:paraId="000000B0">
      <w:pPr>
        <w:tabs>
          <w:tab w:val="left" w:pos="5812"/>
        </w:tabs>
        <w:rPr/>
      </w:pPr>
      <w:r w:rsidDel="00000000" w:rsidR="00000000" w:rsidRPr="00000000">
        <w:rPr>
          <w:rtl w:val="0"/>
        </w:rPr>
      </w:r>
    </w:p>
    <w:p w:rsidR="00000000" w:rsidDel="00000000" w:rsidP="00000000" w:rsidRDefault="00000000" w:rsidRPr="00000000" w14:paraId="000000B1">
      <w:pPr>
        <w:tabs>
          <w:tab w:val="left" w:pos="5812"/>
        </w:tabs>
        <w:ind w:left="0" w:firstLine="0"/>
        <w:rPr/>
      </w:pPr>
      <w:r w:rsidDel="00000000" w:rsidR="00000000" w:rsidRPr="00000000">
        <w:rPr>
          <w:rtl w:val="0"/>
        </w:rPr>
      </w:r>
    </w:p>
    <w:p w:rsidR="00000000" w:rsidDel="00000000" w:rsidP="00000000" w:rsidRDefault="00000000" w:rsidRPr="00000000" w14:paraId="000000B2">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color w:val="ff0000"/>
        </w:rPr>
      </w:pPr>
      <w:bookmarkStart w:colFirst="0" w:colLast="0" w:name="_1v58ewbh7in8" w:id="3"/>
      <w:bookmarkEnd w:id="3"/>
      <w:r w:rsidDel="00000000" w:rsidR="00000000" w:rsidRPr="00000000">
        <w:rPr>
          <w:rtl w:val="0"/>
        </w:rPr>
        <w:t xml:space="preserve">5</w:t>
      </w:r>
      <w:r w:rsidDel="00000000" w:rsidR="00000000" w:rsidRPr="00000000">
        <w:rPr>
          <w:rtl w:val="0"/>
        </w:rPr>
        <w:t xml:space="preserve">.   </w:t>
        <w:tab/>
        <w:t xml:space="preserve">Review of the future work plan</w:t>
      </w:r>
      <w:r w:rsidDel="00000000" w:rsidR="00000000" w:rsidRPr="00000000">
        <w:rPr>
          <w:rtl w:val="0"/>
        </w:rPr>
      </w:r>
    </w:p>
    <w:p w:rsidR="00000000" w:rsidDel="00000000" w:rsidP="00000000" w:rsidRDefault="00000000" w:rsidRPr="00000000" w14:paraId="000000B3">
      <w:pPr>
        <w:tabs>
          <w:tab w:val="left" w:pos="6379"/>
        </w:tabs>
        <w:rPr/>
      </w:pPr>
      <w:r w:rsidDel="00000000" w:rsidR="00000000" w:rsidRPr="00000000">
        <w:rPr>
          <w:rtl w:val="0"/>
        </w:rPr>
      </w:r>
    </w:p>
    <w:tbl>
      <w:tblPr>
        <w:tblStyle w:val="Table7"/>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4">
            <w:pPr>
              <w:tabs>
                <w:tab w:val="left" w:pos="6379"/>
              </w:tabs>
              <w:spacing w:after="60" w:before="60" w:line="276" w:lineRule="auto"/>
              <w:rPr>
                <w:b w:val="1"/>
                <w:sz w:val="20"/>
                <w:szCs w:val="20"/>
              </w:rPr>
            </w:pPr>
            <w:r w:rsidDel="00000000" w:rsidR="00000000" w:rsidRPr="00000000">
              <w:rPr>
                <w:b w:val="1"/>
                <w:sz w:val="20"/>
                <w:szCs w:val="20"/>
                <w:rtl w:val="0"/>
              </w:rPr>
              <w:t xml:space="preserve">Telco#17 (Topic: ITT4RT, Date: 20 Jan 2021, Time 15:00-17:00 CET,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5">
            <w:pPr>
              <w:numPr>
                <w:ilvl w:val="0"/>
                <w:numId w:val="3"/>
              </w:numPr>
              <w:tabs>
                <w:tab w:val="left" w:pos="6379"/>
              </w:tabs>
              <w:spacing w:after="0" w:afterAutospacing="0" w:before="60" w:line="276"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B6">
            <w:pPr>
              <w:numPr>
                <w:ilvl w:val="0"/>
                <w:numId w:val="3"/>
              </w:numPr>
              <w:tabs>
                <w:tab w:val="left" w:pos="6379"/>
              </w:tabs>
              <w:spacing w:after="0" w:afterAutospacing="0" w:before="0" w:beforeAutospacing="0" w:line="276"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B7">
            <w:pPr>
              <w:numPr>
                <w:ilvl w:val="0"/>
                <w:numId w:val="3"/>
              </w:numPr>
              <w:tabs>
                <w:tab w:val="left" w:pos="6379"/>
              </w:tabs>
              <w:spacing w:after="60" w:before="0" w:beforeAutospacing="0" w:line="276" w:lineRule="auto"/>
              <w:ind w:left="720" w:hanging="360"/>
            </w:pPr>
            <w:r w:rsidDel="00000000" w:rsidR="00000000" w:rsidRPr="00000000">
              <w:rPr>
                <w:rtl w:val="0"/>
              </w:rPr>
              <w:t xml:space="preserve">Contribution submission deadline: 23:59 CET, 15 Jan 2020</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8">
            <w:pPr>
              <w:tabs>
                <w:tab w:val="left" w:pos="6379"/>
              </w:tabs>
              <w:spacing w:after="60" w:before="60" w:line="276" w:lineRule="auto"/>
              <w:rPr>
                <w:b w:val="1"/>
                <w:sz w:val="20"/>
                <w:szCs w:val="20"/>
              </w:rPr>
            </w:pPr>
            <w:r w:rsidDel="00000000" w:rsidR="00000000" w:rsidRPr="00000000">
              <w:rPr>
                <w:b w:val="1"/>
                <w:sz w:val="20"/>
                <w:szCs w:val="20"/>
                <w:rtl w:val="0"/>
              </w:rPr>
              <w:t xml:space="preserve">SA4#112 (1-5 Feb 2021, San Francisco, CA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9">
            <w:pPr>
              <w:numPr>
                <w:ilvl w:val="0"/>
                <w:numId w:val="6"/>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BA">
            <w:pPr>
              <w:numPr>
                <w:ilvl w:val="0"/>
                <w:numId w:val="6"/>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BB">
            <w:pPr>
              <w:numPr>
                <w:ilvl w:val="0"/>
                <w:numId w:val="6"/>
              </w:numPr>
              <w:tabs>
                <w:tab w:val="left" w:pos="6379"/>
              </w:tabs>
              <w:spacing w:after="0" w:before="0" w:lineRule="auto"/>
              <w:ind w:left="720" w:hanging="360"/>
              <w:rPr>
                <w:u w:val="none"/>
              </w:rPr>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BC">
            <w:pPr>
              <w:numPr>
                <w:ilvl w:val="0"/>
                <w:numId w:val="6"/>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D">
            <w:pPr>
              <w:tabs>
                <w:tab w:val="left" w:pos="6379"/>
              </w:tabs>
              <w:spacing w:after="60" w:before="60" w:line="276" w:lineRule="auto"/>
              <w:rPr>
                <w:b w:val="1"/>
                <w:sz w:val="20"/>
                <w:szCs w:val="20"/>
              </w:rPr>
            </w:pPr>
            <w:r w:rsidDel="00000000" w:rsidR="00000000" w:rsidRPr="00000000">
              <w:rPr>
                <w:b w:val="1"/>
                <w:sz w:val="20"/>
                <w:szCs w:val="20"/>
                <w:rtl w:val="0"/>
              </w:rPr>
              <w:t xml:space="preserve">SA#91 (24-26 Mar 2021,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E">
            <w:pPr>
              <w:numPr>
                <w:ilvl w:val="0"/>
                <w:numId w:val="9"/>
              </w:numPr>
              <w:tabs>
                <w:tab w:val="left" w:pos="6379"/>
              </w:tabs>
              <w:spacing w:after="0" w:before="0" w:lineRule="auto"/>
              <w:ind w:left="720" w:hanging="360"/>
              <w:rPr>
                <w:u w:val="none"/>
              </w:rPr>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F">
            <w:pPr>
              <w:tabs>
                <w:tab w:val="left" w:pos="6379"/>
              </w:tabs>
              <w:spacing w:after="60" w:before="60" w:line="276" w:lineRule="auto"/>
              <w:rPr>
                <w:b w:val="1"/>
                <w:sz w:val="20"/>
                <w:szCs w:val="20"/>
              </w:rPr>
            </w:pPr>
            <w:r w:rsidDel="00000000" w:rsidR="00000000" w:rsidRPr="00000000">
              <w:rPr>
                <w:b w:val="1"/>
                <w:sz w:val="20"/>
                <w:szCs w:val="20"/>
                <w:rtl w:val="0"/>
              </w:rPr>
              <w:t xml:space="preserve">SA4#113 (12-16 Apr 2021,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0">
            <w:pPr>
              <w:numPr>
                <w:ilvl w:val="0"/>
                <w:numId w:val="1"/>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C1">
            <w:pPr>
              <w:numPr>
                <w:ilvl w:val="0"/>
                <w:numId w:val="1"/>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C2">
            <w:pPr>
              <w:numPr>
                <w:ilvl w:val="0"/>
                <w:numId w:val="1"/>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C3">
            <w:pPr>
              <w:numPr>
                <w:ilvl w:val="0"/>
                <w:numId w:val="1"/>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4">
            <w:pPr>
              <w:tabs>
                <w:tab w:val="left" w:pos="6379"/>
              </w:tabs>
              <w:spacing w:after="60" w:before="60" w:line="276" w:lineRule="auto"/>
              <w:rPr>
                <w:b w:val="1"/>
                <w:sz w:val="20"/>
                <w:szCs w:val="20"/>
              </w:rPr>
            </w:pPr>
            <w:r w:rsidDel="00000000" w:rsidR="00000000" w:rsidRPr="00000000">
              <w:rPr>
                <w:b w:val="1"/>
                <w:sz w:val="20"/>
                <w:szCs w:val="20"/>
                <w:rtl w:val="0"/>
              </w:rPr>
              <w:t xml:space="preserve">SA4#114 (24-28 May 2021,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5">
            <w:pPr>
              <w:numPr>
                <w:ilvl w:val="0"/>
                <w:numId w:val="7"/>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C6">
            <w:pPr>
              <w:numPr>
                <w:ilvl w:val="0"/>
                <w:numId w:val="7"/>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C7">
            <w:pPr>
              <w:numPr>
                <w:ilvl w:val="0"/>
                <w:numId w:val="7"/>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C8">
            <w:pPr>
              <w:numPr>
                <w:ilvl w:val="0"/>
                <w:numId w:val="7"/>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9">
            <w:pPr>
              <w:tabs>
                <w:tab w:val="left" w:pos="6379"/>
              </w:tabs>
              <w:spacing w:after="60" w:before="60" w:line="276" w:lineRule="auto"/>
              <w:rPr>
                <w:b w:val="1"/>
                <w:sz w:val="20"/>
                <w:szCs w:val="20"/>
              </w:rPr>
            </w:pPr>
            <w:r w:rsidDel="00000000" w:rsidR="00000000" w:rsidRPr="00000000">
              <w:rPr>
                <w:b w:val="1"/>
                <w:sz w:val="20"/>
                <w:szCs w:val="20"/>
                <w:rtl w:val="0"/>
              </w:rPr>
              <w:t xml:space="preserve">SA#92 (16-18 June 2021, Japan)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A">
            <w:pPr>
              <w:numPr>
                <w:ilvl w:val="0"/>
                <w:numId w:val="10"/>
              </w:numPr>
              <w:tabs>
                <w:tab w:val="left" w:pos="6379"/>
              </w:tabs>
              <w:spacing w:after="0" w:before="0" w:lineRule="auto"/>
              <w:ind w:left="720" w:hanging="360"/>
              <w:rPr>
                <w:u w:val="none"/>
              </w:rPr>
            </w:pPr>
            <w:r w:rsidDel="00000000" w:rsidR="00000000" w:rsidRPr="00000000">
              <w:rPr>
                <w:rtl w:val="0"/>
              </w:rPr>
              <w:t xml:space="preserve">Approval of CRs to TS 26.114 and TS 26.223</w:t>
            </w:r>
          </w:p>
          <w:p w:rsidR="00000000" w:rsidDel="00000000" w:rsidP="00000000" w:rsidRDefault="00000000" w:rsidRPr="00000000" w14:paraId="000000CB">
            <w:pPr>
              <w:numPr>
                <w:ilvl w:val="0"/>
                <w:numId w:val="10"/>
              </w:numPr>
              <w:tabs>
                <w:tab w:val="left" w:pos="6379"/>
              </w:tabs>
              <w:spacing w:after="0" w:before="0" w:lineRule="auto"/>
              <w:ind w:left="720" w:hanging="360"/>
              <w:rPr>
                <w:u w:val="none"/>
              </w:rPr>
            </w:pPr>
            <w:r w:rsidDel="00000000" w:rsidR="00000000" w:rsidRPr="00000000">
              <w:rPr>
                <w:rtl w:val="0"/>
              </w:rPr>
              <w:t xml:space="preserve">WI Completion</w:t>
            </w:r>
          </w:p>
        </w:tc>
      </w:tr>
    </w:tbl>
    <w:p w:rsidR="00000000" w:rsidDel="00000000" w:rsidP="00000000" w:rsidRDefault="00000000" w:rsidRPr="00000000" w14:paraId="000000CC">
      <w:pPr>
        <w:pStyle w:val="Heading2"/>
        <w:tabs>
          <w:tab w:val="left" w:pos="709"/>
          <w:tab w:val="left" w:pos="7200"/>
        </w:tabs>
        <w:rPr/>
      </w:pPr>
      <w:bookmarkStart w:colFirst="0" w:colLast="0" w:name="_vnddqliczohy" w:id="4"/>
      <w:bookmarkEnd w:id="4"/>
      <w:r w:rsidDel="00000000" w:rsidR="00000000" w:rsidRPr="00000000">
        <w:rPr>
          <w:rtl w:val="0"/>
        </w:rPr>
        <w:t xml:space="preserve">                                      </w:t>
      </w:r>
    </w:p>
    <w:p w:rsidR="00000000" w:rsidDel="00000000" w:rsidP="00000000" w:rsidRDefault="00000000" w:rsidRPr="00000000" w14:paraId="000000CD">
      <w:pPr>
        <w:pStyle w:val="Heading2"/>
        <w:tabs>
          <w:tab w:val="left" w:pos="709"/>
          <w:tab w:val="left" w:pos="7200"/>
        </w:tabs>
        <w:rPr/>
      </w:pPr>
      <w:bookmarkStart w:colFirst="0" w:colLast="0" w:name="_m6m8h3fc294q" w:id="5"/>
      <w:bookmarkEnd w:id="5"/>
      <w:r w:rsidDel="00000000" w:rsidR="00000000" w:rsidRPr="00000000">
        <w:rPr>
          <w:rtl w:val="0"/>
        </w:rPr>
        <w:t xml:space="preserve">6. </w:t>
        <w:tab/>
        <w:t xml:space="preserve">Close of the session</w:t>
      </w:r>
      <w:r w:rsidDel="00000000" w:rsidR="00000000" w:rsidRPr="00000000">
        <w:rPr>
          <w:rtl w:val="0"/>
        </w:rPr>
      </w:r>
    </w:p>
    <w:p w:rsidR="00000000" w:rsidDel="00000000" w:rsidP="00000000" w:rsidRDefault="00000000" w:rsidRPr="00000000" w14:paraId="000000CE">
      <w:pPr>
        <w:tabs>
          <w:tab w:val="left" w:pos="709"/>
          <w:tab w:val="left" w:pos="7200"/>
        </w:tabs>
        <w:rPr/>
      </w:pPr>
      <w:r w:rsidDel="00000000" w:rsidR="00000000" w:rsidRPr="00000000">
        <w:rPr>
          <w:rtl w:val="0"/>
        </w:rPr>
        <w:t xml:space="preserve">Call was closed at 17:03 CET. </w:t>
      </w:r>
    </w:p>
    <w:p w:rsidR="00000000" w:rsidDel="00000000" w:rsidP="00000000" w:rsidRDefault="00000000" w:rsidRPr="00000000" w14:paraId="000000CF">
      <w:pPr>
        <w:tabs>
          <w:tab w:val="left" w:pos="709"/>
          <w:tab w:val="left" w:pos="7200"/>
        </w:tabs>
        <w:rPr/>
      </w:pPr>
      <w:r w:rsidDel="00000000" w:rsidR="00000000" w:rsidRPr="00000000">
        <w:rPr>
          <w:rtl w:val="0"/>
        </w:rPr>
      </w:r>
    </w:p>
    <w:p w:rsidR="00000000" w:rsidDel="00000000" w:rsidP="00000000" w:rsidRDefault="00000000" w:rsidRPr="00000000" w14:paraId="000000D0">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D1">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D2">
      <w:pPr>
        <w:widowControl w:val="1"/>
        <w:spacing w:after="0" w:before="120" w:line="276" w:lineRule="auto"/>
        <w:rPr>
          <w:sz w:val="24"/>
          <w:szCs w:val="24"/>
          <w:vertAlign w:val="baseline"/>
        </w:rPr>
      </w:pPr>
      <w:bookmarkStart w:colFirst="0" w:colLast="0" w:name="_35nkun2" w:id="6"/>
      <w:bookmarkEnd w:id="6"/>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D3">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D4">
      <w:pPr>
        <w:widowControl w:val="1"/>
        <w:spacing w:after="0" w:before="120" w:line="276" w:lineRule="auto"/>
        <w:rPr>
          <w:sz w:val="24"/>
          <w:szCs w:val="24"/>
          <w:vertAlign w:val="baseline"/>
        </w:rPr>
      </w:pPr>
      <w:bookmarkStart w:colFirst="0" w:colLast="0" w:name="_1ksv4uv" w:id="7"/>
      <w:bookmarkEnd w:id="7"/>
      <w:r w:rsidDel="00000000" w:rsidR="00000000" w:rsidRPr="00000000">
        <w:rPr>
          <w:rtl w:val="0"/>
        </w:rPr>
      </w:r>
    </w:p>
    <w:p w:rsidR="00000000" w:rsidDel="00000000" w:rsidP="00000000" w:rsidRDefault="00000000" w:rsidRPr="00000000" w14:paraId="000000D5">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D6">
      <w:pPr>
        <w:spacing w:before="360" w:line="261.8181818181818" w:lineRule="auto"/>
        <w:ind w:left="0" w:firstLine="0"/>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D7">
      <w:pPr>
        <w:spacing w:line="261.8181818181818" w:lineRule="auto"/>
        <w:ind w:left="0" w:firstLine="0"/>
        <w:rPr>
          <w:b w:val="1"/>
        </w:rPr>
      </w:pPr>
      <w:r w:rsidDel="00000000" w:rsidR="00000000" w:rsidRPr="00000000">
        <w:rPr>
          <w:b w:val="1"/>
          <w:rtl w:val="0"/>
        </w:rPr>
        <w:t xml:space="preserve">Title:                      </w:t>
        <w:tab/>
        <w:t xml:space="preserve">Proposed agenda for SA4 MTSI SWG 16 December 2020 </w:t>
        <w:br w:type="textWrapping"/>
        <w:tab/>
        <w:tab/>
        <w:tab/>
        <w:t xml:space="preserve">Teleconference #16 on ITT4RT</w:t>
      </w:r>
    </w:p>
    <w:p w:rsidR="00000000" w:rsidDel="00000000" w:rsidP="00000000" w:rsidRDefault="00000000" w:rsidRPr="00000000" w14:paraId="000000D8">
      <w:pPr>
        <w:pStyle w:val="Heading2"/>
        <w:keepNext w:val="0"/>
        <w:spacing w:line="169.41176470588235" w:lineRule="auto"/>
        <w:ind w:left="0" w:firstLine="0"/>
        <w:rPr>
          <w:sz w:val="22"/>
          <w:szCs w:val="22"/>
        </w:rPr>
      </w:pPr>
      <w:bookmarkStart w:colFirst="0" w:colLast="0" w:name="_9fxpnx6xzcg7" w:id="8"/>
      <w:bookmarkEnd w:id="8"/>
      <w:r w:rsidDel="00000000" w:rsidR="00000000" w:rsidRPr="00000000">
        <w:rPr>
          <w:sz w:val="22"/>
          <w:szCs w:val="22"/>
          <w:rtl w:val="0"/>
        </w:rPr>
        <w:t xml:space="preserve">Document for:    </w:t>
        <w:tab/>
        <w:t xml:space="preserve">Approval</w:t>
      </w:r>
    </w:p>
    <w:p w:rsidR="00000000" w:rsidDel="00000000" w:rsidP="00000000" w:rsidRDefault="00000000" w:rsidRPr="00000000" w14:paraId="000000D9">
      <w:pPr>
        <w:pStyle w:val="Heading2"/>
        <w:keepNext w:val="0"/>
        <w:spacing w:line="169.41176470588235" w:lineRule="auto"/>
        <w:ind w:left="0" w:firstLine="0"/>
        <w:rPr/>
      </w:pPr>
      <w:bookmarkStart w:colFirst="0" w:colLast="0" w:name="_7fb0ztwgx0jz" w:id="9"/>
      <w:bookmarkEnd w:id="9"/>
      <w:r w:rsidDel="00000000" w:rsidR="00000000" w:rsidRPr="00000000">
        <w:rPr>
          <w:sz w:val="22"/>
          <w:szCs w:val="22"/>
          <w:rtl w:val="0"/>
        </w:rPr>
        <w:t xml:space="preserve">Agenda Item:      </w:t>
        <w:tab/>
        <w:t xml:space="preserve">1</w:t>
      </w:r>
      <w:r w:rsidDel="00000000" w:rsidR="00000000" w:rsidRPr="00000000">
        <w:rPr>
          <w:rtl w:val="0"/>
        </w:rPr>
      </w:r>
    </w:p>
    <w:p w:rsidR="00000000" w:rsidDel="00000000" w:rsidP="00000000" w:rsidRDefault="00000000" w:rsidRPr="00000000" w14:paraId="000000DA">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0DB">
      <w:pPr>
        <w:pStyle w:val="Heading2"/>
        <w:tabs>
          <w:tab w:val="left" w:pos="6379"/>
        </w:tabs>
        <w:spacing w:after="0" w:before="120" w:lineRule="auto"/>
        <w:ind w:left="851" w:hanging="567"/>
        <w:rPr/>
      </w:pPr>
      <w:r w:rsidDel="00000000" w:rsidR="00000000" w:rsidRPr="00000000">
        <w:rPr>
          <w:rtl w:val="0"/>
        </w:rPr>
        <w:t xml:space="preserve">0.</w:t>
        <w:tab/>
        <w:t xml:space="preserve">Opening of the conference call </w:t>
      </w:r>
    </w:p>
    <w:p w:rsidR="00000000" w:rsidDel="00000000" w:rsidP="00000000" w:rsidRDefault="00000000" w:rsidRPr="00000000" w14:paraId="000000DC">
      <w:pPr>
        <w:tabs>
          <w:tab w:val="left" w:pos="6379"/>
        </w:tabs>
        <w:rPr/>
      </w:pPr>
      <w:r w:rsidDel="00000000" w:rsidR="00000000" w:rsidRPr="00000000">
        <w:rPr>
          <w:rtl w:val="0"/>
        </w:rPr>
      </w:r>
    </w:p>
    <w:tbl>
      <w:tblPr>
        <w:tblStyle w:val="Table8"/>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24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D">
            <w:pPr>
              <w:tabs>
                <w:tab w:val="left" w:pos="6379"/>
              </w:tabs>
              <w:spacing w:after="60" w:before="60" w:line="276" w:lineRule="auto"/>
              <w:rPr>
                <w:b w:val="1"/>
                <w:sz w:val="20"/>
                <w:szCs w:val="20"/>
              </w:rPr>
            </w:pPr>
            <w:r w:rsidDel="00000000" w:rsidR="00000000" w:rsidRPr="00000000">
              <w:rPr>
                <w:b w:val="1"/>
                <w:sz w:val="20"/>
                <w:szCs w:val="20"/>
                <w:rtl w:val="0"/>
              </w:rPr>
              <w:t xml:space="preserve">Telco#16 (Topic: ITT4RT, Date: 16 Dec 2020, Time 15:00-17:00 CET,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E">
            <w:pPr>
              <w:numPr>
                <w:ilvl w:val="0"/>
                <w:numId w:val="4"/>
              </w:numPr>
              <w:tabs>
                <w:tab w:val="left" w:pos="6379"/>
              </w:tabs>
              <w:spacing w:after="0" w:afterAutospacing="0" w:before="60" w:line="276"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DF">
            <w:pPr>
              <w:numPr>
                <w:ilvl w:val="0"/>
                <w:numId w:val="4"/>
              </w:numPr>
              <w:tabs>
                <w:tab w:val="left" w:pos="6379"/>
              </w:tabs>
              <w:spacing w:after="0" w:afterAutospacing="0" w:before="0" w:beforeAutospacing="0" w:line="276"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E0">
            <w:pPr>
              <w:numPr>
                <w:ilvl w:val="0"/>
                <w:numId w:val="4"/>
              </w:numPr>
              <w:tabs>
                <w:tab w:val="left" w:pos="6379"/>
              </w:tabs>
              <w:spacing w:after="0" w:afterAutospacing="0" w:before="0" w:beforeAutospacing="0" w:line="276" w:lineRule="auto"/>
              <w:ind w:left="720" w:hanging="360"/>
            </w:pPr>
            <w:r w:rsidDel="00000000" w:rsidR="00000000" w:rsidRPr="00000000">
              <w:rPr>
                <w:rtl w:val="0"/>
              </w:rPr>
              <w:t xml:space="preserve">Priority will be given to audio-related contributions, since EVS SWG experts are expected to be present</w:t>
            </w:r>
          </w:p>
          <w:p w:rsidR="00000000" w:rsidDel="00000000" w:rsidP="00000000" w:rsidRDefault="00000000" w:rsidRPr="00000000" w14:paraId="000000E1">
            <w:pPr>
              <w:numPr>
                <w:ilvl w:val="0"/>
                <w:numId w:val="4"/>
              </w:numPr>
              <w:tabs>
                <w:tab w:val="left" w:pos="6379"/>
              </w:tabs>
              <w:spacing w:after="60" w:before="0" w:beforeAutospacing="0" w:line="276" w:lineRule="auto"/>
              <w:ind w:left="720" w:hanging="360"/>
            </w:pPr>
            <w:r w:rsidDel="00000000" w:rsidR="00000000" w:rsidRPr="00000000">
              <w:rPr>
                <w:rtl w:val="0"/>
              </w:rPr>
              <w:t xml:space="preserve">Contribution submission deadline: 23:59 CET, 11 Dec 2020</w:t>
            </w:r>
          </w:p>
        </w:tc>
      </w:tr>
    </w:tbl>
    <w:p w:rsidR="00000000" w:rsidDel="00000000" w:rsidP="00000000" w:rsidRDefault="00000000" w:rsidRPr="00000000" w14:paraId="000000E2">
      <w:pPr>
        <w:tabs>
          <w:tab w:val="left" w:pos="6379"/>
        </w:tabs>
        <w:rPr/>
      </w:pPr>
      <w:r w:rsidDel="00000000" w:rsidR="00000000" w:rsidRPr="00000000">
        <w:rPr>
          <w:rtl w:val="0"/>
        </w:rPr>
      </w:r>
    </w:p>
    <w:p w:rsidR="00000000" w:rsidDel="00000000" w:rsidP="00000000" w:rsidRDefault="00000000" w:rsidRPr="00000000" w14:paraId="000000E3">
      <w:pPr>
        <w:pStyle w:val="Heading2"/>
        <w:tabs>
          <w:tab w:val="left" w:pos="7088"/>
        </w:tabs>
        <w:spacing w:after="0" w:before="120" w:lineRule="auto"/>
        <w:ind w:left="851" w:hanging="567"/>
        <w:rPr/>
      </w:pPr>
      <w:r w:rsidDel="00000000" w:rsidR="00000000" w:rsidRPr="00000000">
        <w:rPr>
          <w:rtl w:val="0"/>
        </w:rPr>
        <w:t xml:space="preserve">1.</w:t>
        <w:tab/>
        <w:t xml:space="preserve">Approval of the agenda and registration of documents</w:t>
      </w:r>
    </w:p>
    <w:p w:rsidR="00000000" w:rsidDel="00000000" w:rsidP="00000000" w:rsidRDefault="00000000" w:rsidRPr="00000000" w14:paraId="000000E4">
      <w:pPr>
        <w:tabs>
          <w:tab w:val="left" w:pos="7088"/>
        </w:tabs>
        <w:rPr/>
      </w:pPr>
      <w:r w:rsidDel="00000000" w:rsidR="00000000" w:rsidRPr="00000000">
        <w:rPr>
          <w:rtl w:val="0"/>
        </w:rPr>
      </w:r>
    </w:p>
    <w:tbl>
      <w:tblPr>
        <w:tblStyle w:val="Table9"/>
        <w:tblW w:w="907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45"/>
        <w:gridCol w:w="4215"/>
        <w:gridCol w:w="2010"/>
        <w:gridCol w:w="1005"/>
        <w:tblGridChange w:id="0">
          <w:tblGrid>
            <w:gridCol w:w="1845"/>
            <w:gridCol w:w="4215"/>
            <w:gridCol w:w="2010"/>
            <w:gridCol w:w="1005"/>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5">
            <w:pPr>
              <w:tabs>
                <w:tab w:val="left" w:pos="7088"/>
              </w:tabs>
              <w:spacing w:after="0" w:before="0" w:lineRule="auto"/>
              <w:ind w:left="120" w:firstLine="0"/>
              <w:rPr>
                <w:b w:val="1"/>
                <w:color w:val="0000ff"/>
                <w:u w:val="single"/>
              </w:rPr>
            </w:pPr>
            <w:hyperlink r:id="rId13">
              <w:r w:rsidDel="00000000" w:rsidR="00000000" w:rsidRPr="00000000">
                <w:rPr>
                  <w:b w:val="1"/>
                  <w:color w:val="0000ff"/>
                  <w:u w:val="single"/>
                  <w:rtl w:val="0"/>
                </w:rPr>
                <w:t xml:space="preserve">S4aM200611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6">
            <w:pPr>
              <w:tabs>
                <w:tab w:val="left" w:pos="7088"/>
              </w:tabs>
              <w:spacing w:after="0" w:before="0" w:lineRule="auto"/>
              <w:ind w:left="120" w:firstLine="0"/>
              <w:rPr/>
            </w:pPr>
            <w:r w:rsidDel="00000000" w:rsidR="00000000" w:rsidRPr="00000000">
              <w:rPr>
                <w:rtl w:val="0"/>
              </w:rPr>
              <w:t xml:space="preserve">Proposed agenda for SA4 MTSI SWG 16 December 2020 Teleconference #16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7">
            <w:pPr>
              <w:tabs>
                <w:tab w:val="left" w:pos="7088"/>
              </w:tabs>
              <w:spacing w:after="0" w:before="0" w:lineRule="auto"/>
              <w:ind w:left="120" w:firstLine="0"/>
              <w:rPr/>
            </w:pPr>
            <w:r w:rsidDel="00000000" w:rsidR="00000000" w:rsidRPr="00000000">
              <w:rPr>
                <w:rtl w:val="0"/>
              </w:rPr>
              <w:t xml:space="preserve">MTSI SWG Chair</w:t>
            </w:r>
          </w:p>
          <w:p w:rsidR="00000000" w:rsidDel="00000000" w:rsidP="00000000" w:rsidRDefault="00000000" w:rsidRPr="00000000" w14:paraId="000000E8">
            <w:pPr>
              <w:tabs>
                <w:tab w:val="left" w:pos="7088"/>
              </w:tabs>
              <w:spacing w:after="0" w:before="0" w:lineRule="auto"/>
              <w:ind w:left="120" w:firstLine="0"/>
              <w:rPr/>
            </w:pPr>
            <w:r w:rsidDel="00000000" w:rsidR="00000000" w:rsidRPr="00000000">
              <w:rPr>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9">
            <w:pPr>
              <w:tabs>
                <w:tab w:val="left" w:pos="7088"/>
              </w:tabs>
              <w:spacing w:after="0" w:before="0" w:lineRule="auto"/>
              <w:ind w:left="120" w:firstLine="0"/>
              <w:rPr/>
            </w:pPr>
            <w:r w:rsidDel="00000000" w:rsidR="00000000" w:rsidRPr="00000000">
              <w:rPr>
                <w:rtl w:val="0"/>
              </w:rPr>
              <w:t xml:space="preserve">4.5</w:t>
            </w:r>
          </w:p>
        </w:tc>
      </w:tr>
    </w:tbl>
    <w:p w:rsidR="00000000" w:rsidDel="00000000" w:rsidP="00000000" w:rsidRDefault="00000000" w:rsidRPr="00000000" w14:paraId="000000EA">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EB">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bookmarkStart w:colFirst="0" w:colLast="0" w:name="_4z5f1bhsoa3b" w:id="10"/>
      <w:bookmarkEnd w:id="10"/>
      <w:r w:rsidDel="00000000" w:rsidR="00000000" w:rsidRPr="00000000">
        <w:rPr>
          <w:rtl w:val="0"/>
        </w:rPr>
        <w:t xml:space="preserve">3.   </w:t>
        <w:tab/>
        <w:t xml:space="preserve">Reports/Liaisons</w:t>
      </w:r>
    </w:p>
    <w:p w:rsidR="00000000" w:rsidDel="00000000" w:rsidP="00000000" w:rsidRDefault="00000000" w:rsidRPr="00000000" w14:paraId="000000EC">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bookmarkStart w:colFirst="0" w:colLast="0" w:name="_4g4qw9htvdss" w:id="11"/>
      <w:bookmarkEnd w:id="11"/>
      <w:r w:rsidDel="00000000" w:rsidR="00000000" w:rsidRPr="00000000">
        <w:rPr>
          <w:rtl w:val="0"/>
        </w:rPr>
        <w:t xml:space="preserve">4.5.</w:t>
        <w:tab/>
        <w:t xml:space="preserve">ITT4RT (Immersive Teleconferencing and Telepresence for Remote Terminals)</w:t>
      </w:r>
    </w:p>
    <w:p w:rsidR="00000000" w:rsidDel="00000000" w:rsidP="00000000" w:rsidRDefault="00000000" w:rsidRPr="00000000" w14:paraId="000000ED">
      <w:pPr>
        <w:tabs>
          <w:tab w:val="left" w:pos="5812"/>
        </w:tabs>
        <w:spacing w:after="0" w:before="120" w:lineRule="auto"/>
        <w:ind w:left="1420" w:hanging="5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bl>
      <w:tblPr>
        <w:tblStyle w:val="Table10"/>
        <w:tblW w:w="906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5"/>
        <w:gridCol w:w="4215"/>
        <w:gridCol w:w="1950"/>
        <w:gridCol w:w="990"/>
        <w:tblGridChange w:id="0">
          <w:tblGrid>
            <w:gridCol w:w="1905"/>
            <w:gridCol w:w="4215"/>
            <w:gridCol w:w="1950"/>
            <w:gridCol w:w="990"/>
          </w:tblGrid>
        </w:tblGridChange>
      </w:tblGrid>
      <w:tr>
        <w:trPr>
          <w:trHeight w:val="44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E">
            <w:pPr>
              <w:tabs>
                <w:tab w:val="left" w:pos="5812"/>
              </w:tabs>
              <w:spacing w:after="0" w:before="0" w:lineRule="auto"/>
              <w:ind w:left="120" w:firstLine="0"/>
              <w:rPr>
                <w:b w:val="1"/>
                <w:color w:val="0000ff"/>
                <w:u w:val="single"/>
              </w:rPr>
            </w:pPr>
            <w:hyperlink r:id="rId14">
              <w:r w:rsidDel="00000000" w:rsidR="00000000" w:rsidRPr="00000000">
                <w:rPr>
                  <w:b w:val="1"/>
                  <w:color w:val="0000ff"/>
                  <w:u w:val="single"/>
                  <w:rtl w:val="0"/>
                </w:rPr>
                <w:t xml:space="preserve">S4aM200607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F">
            <w:pPr>
              <w:tabs>
                <w:tab w:val="left" w:pos="5812"/>
              </w:tabs>
              <w:spacing w:after="0" w:before="0" w:lineRule="auto"/>
              <w:ind w:left="120" w:firstLine="0"/>
              <w:rPr/>
            </w:pPr>
            <w:r w:rsidDel="00000000" w:rsidR="00000000" w:rsidRPr="00000000">
              <w:rPr>
                <w:rtl w:val="0"/>
              </w:rPr>
              <w:t xml:space="preserve">Speech Codec Support in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0">
            <w:pPr>
              <w:tabs>
                <w:tab w:val="left" w:pos="5812"/>
              </w:tabs>
              <w:spacing w:after="0" w:before="0" w:lineRule="auto"/>
              <w:ind w:left="120" w:firstLine="0"/>
              <w:rPr/>
            </w:pPr>
            <w:r w:rsidDel="00000000" w:rsidR="00000000" w:rsidRPr="00000000">
              <w:rPr>
                <w:rtl w:val="0"/>
              </w:rPr>
              <w:t xml:space="preserve">Fraunhofer IIS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1">
            <w:pPr>
              <w:tabs>
                <w:tab w:val="left" w:pos="5812"/>
              </w:tabs>
              <w:spacing w:after="0" w:before="0" w:lineRule="auto"/>
              <w:ind w:left="120" w:firstLine="0"/>
              <w:rPr/>
            </w:pPr>
            <w:r w:rsidDel="00000000" w:rsidR="00000000" w:rsidRPr="00000000">
              <w:rPr>
                <w:rtl w:val="0"/>
              </w:rPr>
              <w:t xml:space="preserve">4.5</w:t>
            </w:r>
          </w:p>
        </w:tc>
      </w:tr>
      <w:tr>
        <w:trPr>
          <w:trHeight w:val="4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2">
            <w:pPr>
              <w:tabs>
                <w:tab w:val="left" w:pos="5812"/>
              </w:tabs>
              <w:spacing w:after="0" w:before="0" w:lineRule="auto"/>
              <w:ind w:left="120" w:firstLine="0"/>
              <w:rPr>
                <w:b w:val="1"/>
                <w:color w:val="0000ff"/>
                <w:u w:val="single"/>
              </w:rPr>
            </w:pPr>
            <w:hyperlink r:id="rId15">
              <w:r w:rsidDel="00000000" w:rsidR="00000000" w:rsidRPr="00000000">
                <w:rPr>
                  <w:b w:val="1"/>
                  <w:color w:val="0000ff"/>
                  <w:u w:val="single"/>
                  <w:rtl w:val="0"/>
                </w:rPr>
                <w:t xml:space="preserve">S4aM200608</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3">
            <w:pPr>
              <w:tabs>
                <w:tab w:val="left" w:pos="5812"/>
              </w:tabs>
              <w:spacing w:after="0" w:before="0" w:lineRule="auto"/>
              <w:ind w:left="120" w:firstLine="0"/>
              <w:rPr/>
            </w:pPr>
            <w:r w:rsidDel="00000000" w:rsidR="00000000" w:rsidRPr="00000000">
              <w:rPr>
                <w:rtl w:val="0"/>
              </w:rPr>
              <w:t xml:space="preserve">Audio mixing of multiple streaming in ITT4RT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4">
            <w:pPr>
              <w:tabs>
                <w:tab w:val="left" w:pos="5812"/>
              </w:tabs>
              <w:spacing w:after="0" w:before="0" w:lineRule="auto"/>
              <w:ind w:left="120" w:firstLine="0"/>
              <w:rPr/>
            </w:pPr>
            <w:r w:rsidDel="00000000" w:rsidR="00000000" w:rsidRPr="00000000">
              <w:rPr>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5">
            <w:pPr>
              <w:tabs>
                <w:tab w:val="left" w:pos="5812"/>
              </w:tabs>
              <w:spacing w:after="0" w:before="0" w:lineRule="auto"/>
              <w:ind w:left="120" w:firstLine="0"/>
              <w:rPr/>
            </w:pPr>
            <w:r w:rsidDel="00000000" w:rsidR="00000000" w:rsidRPr="00000000">
              <w:rPr>
                <w:rtl w:val="0"/>
              </w:rPr>
              <w:t xml:space="preserve">4.5</w:t>
            </w:r>
          </w:p>
        </w:tc>
      </w:tr>
      <w:tr>
        <w:trPr>
          <w:trHeight w:val="575"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6">
            <w:pPr>
              <w:tabs>
                <w:tab w:val="left" w:pos="5812"/>
              </w:tabs>
              <w:spacing w:after="0" w:before="0" w:lineRule="auto"/>
              <w:ind w:left="120" w:firstLine="0"/>
              <w:rPr>
                <w:b w:val="1"/>
                <w:color w:val="0000ff"/>
                <w:u w:val="single"/>
              </w:rPr>
            </w:pPr>
            <w:hyperlink r:id="rId16">
              <w:r w:rsidDel="00000000" w:rsidR="00000000" w:rsidRPr="00000000">
                <w:rPr>
                  <w:b w:val="1"/>
                  <w:color w:val="0000ff"/>
                  <w:u w:val="single"/>
                  <w:rtl w:val="0"/>
                </w:rPr>
                <w:t xml:space="preserve">S4aM200609</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7">
            <w:pPr>
              <w:tabs>
                <w:tab w:val="left" w:pos="5812"/>
              </w:tabs>
              <w:spacing w:after="0" w:before="0" w:lineRule="auto"/>
              <w:ind w:left="120" w:firstLine="0"/>
              <w:rPr/>
            </w:pPr>
            <w:r w:rsidDel="00000000" w:rsidR="00000000" w:rsidRPr="00000000">
              <w:rPr>
                <w:rtl w:val="0"/>
              </w:rPr>
              <w:t xml:space="preserve">Proposed changed to ITT4RT Draft CR - ABNF syntax</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8">
            <w:pPr>
              <w:tabs>
                <w:tab w:val="left" w:pos="5812"/>
              </w:tabs>
              <w:spacing w:after="0" w:before="0" w:lineRule="auto"/>
              <w:ind w:left="120" w:firstLine="0"/>
              <w:rPr/>
            </w:pPr>
            <w:r w:rsidDel="00000000" w:rsidR="00000000" w:rsidRPr="00000000">
              <w:rPr>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9">
            <w:pPr>
              <w:tabs>
                <w:tab w:val="left" w:pos="5812"/>
              </w:tabs>
              <w:spacing w:after="0" w:before="0" w:lineRule="auto"/>
              <w:ind w:left="120" w:firstLine="0"/>
              <w:rPr/>
            </w:pPr>
            <w:r w:rsidDel="00000000" w:rsidR="00000000" w:rsidRPr="00000000">
              <w:rPr>
                <w:rtl w:val="0"/>
              </w:rPr>
              <w:t xml:space="preserve">4.5</w:t>
            </w:r>
          </w:p>
        </w:tc>
      </w:tr>
      <w:tr>
        <w:trPr>
          <w:trHeight w:val="4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A">
            <w:pPr>
              <w:tabs>
                <w:tab w:val="left" w:pos="5812"/>
              </w:tabs>
              <w:spacing w:after="0" w:before="0" w:lineRule="auto"/>
              <w:ind w:left="120" w:firstLine="0"/>
              <w:rPr>
                <w:b w:val="1"/>
                <w:color w:val="0000ff"/>
                <w:u w:val="single"/>
              </w:rPr>
            </w:pPr>
            <w:hyperlink r:id="rId17">
              <w:r w:rsidDel="00000000" w:rsidR="00000000" w:rsidRPr="00000000">
                <w:rPr>
                  <w:b w:val="1"/>
                  <w:color w:val="0000ff"/>
                  <w:u w:val="single"/>
                  <w:rtl w:val="0"/>
                </w:rPr>
                <w:t xml:space="preserve">S4aM200610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B">
            <w:pPr>
              <w:tabs>
                <w:tab w:val="left" w:pos="5812"/>
              </w:tabs>
              <w:spacing w:after="0" w:before="0" w:lineRule="auto"/>
              <w:ind w:left="120" w:firstLine="0"/>
              <w:rPr/>
            </w:pPr>
            <w:r w:rsidDel="00000000" w:rsidR="00000000" w:rsidRPr="00000000">
              <w:rPr>
                <w:rtl w:val="0"/>
              </w:rPr>
              <w:t xml:space="preserve">Proposed changes to draft CR - Overlays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C">
            <w:pPr>
              <w:tabs>
                <w:tab w:val="left" w:pos="5812"/>
              </w:tabs>
              <w:spacing w:after="0" w:before="0" w:lineRule="auto"/>
              <w:ind w:left="120" w:firstLine="0"/>
              <w:rPr/>
            </w:pPr>
            <w:r w:rsidDel="00000000" w:rsidR="00000000" w:rsidRPr="00000000">
              <w:rPr>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D">
            <w:pPr>
              <w:tabs>
                <w:tab w:val="left" w:pos="5812"/>
              </w:tabs>
              <w:spacing w:after="0" w:before="0" w:lineRule="auto"/>
              <w:ind w:left="120" w:firstLine="0"/>
              <w:rPr/>
            </w:pPr>
            <w:r w:rsidDel="00000000" w:rsidR="00000000" w:rsidRPr="00000000">
              <w:rPr>
                <w:rtl w:val="0"/>
              </w:rPr>
              <w:t xml:space="preserve">4.5</w:t>
            </w:r>
          </w:p>
        </w:tc>
      </w:tr>
    </w:tbl>
    <w:p w:rsidR="00000000" w:rsidDel="00000000" w:rsidP="00000000" w:rsidRDefault="00000000" w:rsidRPr="00000000" w14:paraId="000000FE">
      <w:pPr>
        <w:tabs>
          <w:tab w:val="left" w:pos="5812"/>
        </w:tabs>
        <w:rPr/>
      </w:pPr>
      <w:r w:rsidDel="00000000" w:rsidR="00000000" w:rsidRPr="00000000">
        <w:rPr>
          <w:rtl w:val="0"/>
        </w:rPr>
      </w:r>
    </w:p>
    <w:p w:rsidR="00000000" w:rsidDel="00000000" w:rsidP="00000000" w:rsidRDefault="00000000" w:rsidRPr="00000000" w14:paraId="000000FF">
      <w:pPr>
        <w:pStyle w:val="Heading2"/>
        <w:tabs>
          <w:tab w:val="left" w:pos="7088"/>
        </w:tabs>
        <w:spacing w:after="0" w:before="120" w:lineRule="auto"/>
        <w:ind w:left="851" w:hanging="567"/>
        <w:rPr/>
      </w:pPr>
      <w:r w:rsidDel="00000000" w:rsidR="00000000" w:rsidRPr="00000000">
        <w:rPr>
          <w:rtl w:val="0"/>
        </w:rPr>
      </w:r>
    </w:p>
    <w:p w:rsidR="00000000" w:rsidDel="00000000" w:rsidP="00000000" w:rsidRDefault="00000000" w:rsidRPr="00000000" w14:paraId="00000100">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1420" w:hanging="560"/>
        <w:rPr/>
      </w:pPr>
      <w:bookmarkStart w:colFirst="0" w:colLast="0" w:name="_38yqos902rs2" w:id="12"/>
      <w:bookmarkEnd w:id="12"/>
      <w:r w:rsidDel="00000000" w:rsidR="00000000" w:rsidRPr="00000000">
        <w:rPr>
          <w:rtl w:val="0"/>
        </w:rPr>
        <w:t xml:space="preserve">5.   </w:t>
        <w:tab/>
        <w:t xml:space="preserve">Review of the future work plan</w:t>
      </w:r>
    </w:p>
    <w:p w:rsidR="00000000" w:rsidDel="00000000" w:rsidP="00000000" w:rsidRDefault="00000000" w:rsidRPr="00000000" w14:paraId="00000101">
      <w:pPr>
        <w:tabs>
          <w:tab w:val="left" w:pos="6379"/>
        </w:tabs>
        <w:rPr>
          <w:sz w:val="24"/>
          <w:szCs w:val="24"/>
        </w:rPr>
      </w:pPr>
      <w:r w:rsidDel="00000000" w:rsidR="00000000" w:rsidRPr="00000000">
        <w:rPr>
          <w:rtl w:val="0"/>
        </w:rPr>
      </w:r>
    </w:p>
    <w:tbl>
      <w:tblPr>
        <w:tblStyle w:val="Table1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2">
            <w:pPr>
              <w:tabs>
                <w:tab w:val="left" w:pos="6379"/>
              </w:tabs>
              <w:spacing w:after="60" w:before="60" w:line="276" w:lineRule="auto"/>
              <w:rPr>
                <w:b w:val="1"/>
                <w:sz w:val="20"/>
                <w:szCs w:val="20"/>
              </w:rPr>
            </w:pPr>
            <w:r w:rsidDel="00000000" w:rsidR="00000000" w:rsidRPr="00000000">
              <w:rPr>
                <w:b w:val="1"/>
                <w:sz w:val="20"/>
                <w:szCs w:val="20"/>
                <w:rtl w:val="0"/>
              </w:rPr>
              <w:t xml:space="preserve">Telco#17 (Topic: ITT4RT, Date: 20 Jan 2021, Time 15:00-17:00 CET,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3">
            <w:pPr>
              <w:numPr>
                <w:ilvl w:val="0"/>
                <w:numId w:val="3"/>
              </w:numPr>
              <w:tabs>
                <w:tab w:val="left" w:pos="6379"/>
              </w:tabs>
              <w:spacing w:after="0" w:afterAutospacing="0" w:before="60" w:line="276"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104">
            <w:pPr>
              <w:numPr>
                <w:ilvl w:val="0"/>
                <w:numId w:val="3"/>
              </w:numPr>
              <w:tabs>
                <w:tab w:val="left" w:pos="6379"/>
              </w:tabs>
              <w:spacing w:after="0" w:afterAutospacing="0" w:before="0" w:beforeAutospacing="0" w:line="276"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105">
            <w:pPr>
              <w:numPr>
                <w:ilvl w:val="0"/>
                <w:numId w:val="3"/>
              </w:numPr>
              <w:tabs>
                <w:tab w:val="left" w:pos="6379"/>
              </w:tabs>
              <w:spacing w:after="60" w:before="0" w:beforeAutospacing="0" w:line="276" w:lineRule="auto"/>
              <w:ind w:left="720" w:hanging="360"/>
            </w:pPr>
            <w:r w:rsidDel="00000000" w:rsidR="00000000" w:rsidRPr="00000000">
              <w:rPr>
                <w:rtl w:val="0"/>
              </w:rPr>
              <w:t xml:space="preserve">Contribution submission deadline: 23:59 CET, 15 Jan 2020</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6">
            <w:pPr>
              <w:tabs>
                <w:tab w:val="left" w:pos="6379"/>
              </w:tabs>
              <w:spacing w:after="60" w:before="60" w:line="276" w:lineRule="auto"/>
              <w:rPr>
                <w:b w:val="1"/>
                <w:sz w:val="20"/>
                <w:szCs w:val="20"/>
              </w:rPr>
            </w:pPr>
            <w:r w:rsidDel="00000000" w:rsidR="00000000" w:rsidRPr="00000000">
              <w:rPr>
                <w:b w:val="1"/>
                <w:sz w:val="20"/>
                <w:szCs w:val="20"/>
                <w:rtl w:val="0"/>
              </w:rPr>
              <w:t xml:space="preserve">SA4#112 (1-5 Feb 2021, San Francisco, CA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7">
            <w:pPr>
              <w:numPr>
                <w:ilvl w:val="0"/>
                <w:numId w:val="6"/>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108">
            <w:pPr>
              <w:numPr>
                <w:ilvl w:val="0"/>
                <w:numId w:val="6"/>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109">
            <w:pPr>
              <w:numPr>
                <w:ilvl w:val="0"/>
                <w:numId w:val="6"/>
              </w:numPr>
              <w:tabs>
                <w:tab w:val="left" w:pos="6379"/>
              </w:tabs>
              <w:spacing w:after="0" w:before="0" w:lineRule="auto"/>
              <w:ind w:left="720" w:hanging="360"/>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10A">
            <w:pPr>
              <w:numPr>
                <w:ilvl w:val="0"/>
                <w:numId w:val="6"/>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B">
            <w:pPr>
              <w:tabs>
                <w:tab w:val="left" w:pos="6379"/>
              </w:tabs>
              <w:spacing w:after="60" w:before="60" w:line="276" w:lineRule="auto"/>
              <w:rPr>
                <w:b w:val="1"/>
                <w:sz w:val="20"/>
                <w:szCs w:val="20"/>
              </w:rPr>
            </w:pPr>
            <w:r w:rsidDel="00000000" w:rsidR="00000000" w:rsidRPr="00000000">
              <w:rPr>
                <w:b w:val="1"/>
                <w:sz w:val="20"/>
                <w:szCs w:val="20"/>
                <w:rtl w:val="0"/>
              </w:rPr>
              <w:t xml:space="preserve">SA#91 (24-26 Mar 2021,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C">
            <w:pPr>
              <w:numPr>
                <w:ilvl w:val="0"/>
                <w:numId w:val="9"/>
              </w:numPr>
              <w:tabs>
                <w:tab w:val="left" w:pos="6379"/>
              </w:tabs>
              <w:spacing w:after="0" w:before="0" w:lineRule="auto"/>
              <w:ind w:left="720" w:hanging="360"/>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D">
            <w:pPr>
              <w:tabs>
                <w:tab w:val="left" w:pos="6379"/>
              </w:tabs>
              <w:spacing w:after="60" w:before="60" w:line="276" w:lineRule="auto"/>
              <w:rPr>
                <w:b w:val="1"/>
                <w:sz w:val="20"/>
                <w:szCs w:val="20"/>
              </w:rPr>
            </w:pPr>
            <w:r w:rsidDel="00000000" w:rsidR="00000000" w:rsidRPr="00000000">
              <w:rPr>
                <w:b w:val="1"/>
                <w:sz w:val="20"/>
                <w:szCs w:val="20"/>
                <w:rtl w:val="0"/>
              </w:rPr>
              <w:t xml:space="preserve">SA4#113 (12-16 Apr 2021,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E">
            <w:pPr>
              <w:numPr>
                <w:ilvl w:val="0"/>
                <w:numId w:val="1"/>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10F">
            <w:pPr>
              <w:numPr>
                <w:ilvl w:val="0"/>
                <w:numId w:val="1"/>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110">
            <w:pPr>
              <w:numPr>
                <w:ilvl w:val="0"/>
                <w:numId w:val="1"/>
              </w:numPr>
              <w:tabs>
                <w:tab w:val="left" w:pos="6379"/>
              </w:tabs>
              <w:spacing w:after="0" w:before="0" w:lineRule="auto"/>
              <w:ind w:left="720" w:hanging="360"/>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111">
            <w:pPr>
              <w:numPr>
                <w:ilvl w:val="0"/>
                <w:numId w:val="1"/>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2">
            <w:pPr>
              <w:tabs>
                <w:tab w:val="left" w:pos="6379"/>
              </w:tabs>
              <w:spacing w:after="60" w:before="60" w:line="276" w:lineRule="auto"/>
              <w:rPr>
                <w:b w:val="1"/>
                <w:sz w:val="20"/>
                <w:szCs w:val="20"/>
              </w:rPr>
            </w:pPr>
            <w:r w:rsidDel="00000000" w:rsidR="00000000" w:rsidRPr="00000000">
              <w:rPr>
                <w:b w:val="1"/>
                <w:sz w:val="20"/>
                <w:szCs w:val="20"/>
                <w:rtl w:val="0"/>
              </w:rPr>
              <w:t xml:space="preserve">SA4#114 (24-28 May 2021,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3">
            <w:pPr>
              <w:numPr>
                <w:ilvl w:val="0"/>
                <w:numId w:val="7"/>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114">
            <w:pPr>
              <w:numPr>
                <w:ilvl w:val="0"/>
                <w:numId w:val="7"/>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115">
            <w:pPr>
              <w:numPr>
                <w:ilvl w:val="0"/>
                <w:numId w:val="7"/>
              </w:numPr>
              <w:tabs>
                <w:tab w:val="left" w:pos="6379"/>
              </w:tabs>
              <w:spacing w:after="0" w:before="0" w:lineRule="auto"/>
              <w:ind w:left="720" w:hanging="360"/>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116">
            <w:pPr>
              <w:numPr>
                <w:ilvl w:val="0"/>
                <w:numId w:val="7"/>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17">
            <w:pPr>
              <w:tabs>
                <w:tab w:val="left" w:pos="6379"/>
              </w:tabs>
              <w:spacing w:after="60" w:before="60" w:line="276" w:lineRule="auto"/>
              <w:rPr>
                <w:b w:val="1"/>
                <w:sz w:val="20"/>
                <w:szCs w:val="20"/>
              </w:rPr>
            </w:pPr>
            <w:r w:rsidDel="00000000" w:rsidR="00000000" w:rsidRPr="00000000">
              <w:rPr>
                <w:b w:val="1"/>
                <w:sz w:val="20"/>
                <w:szCs w:val="20"/>
                <w:rtl w:val="0"/>
              </w:rPr>
              <w:t xml:space="preserve">SA#92 (16-18 June 2021, Japan)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8">
            <w:pPr>
              <w:numPr>
                <w:ilvl w:val="0"/>
                <w:numId w:val="10"/>
              </w:numPr>
              <w:tabs>
                <w:tab w:val="left" w:pos="6379"/>
              </w:tabs>
              <w:spacing w:after="0" w:before="0" w:lineRule="auto"/>
              <w:ind w:left="720" w:hanging="360"/>
            </w:pPr>
            <w:r w:rsidDel="00000000" w:rsidR="00000000" w:rsidRPr="00000000">
              <w:rPr>
                <w:rtl w:val="0"/>
              </w:rPr>
              <w:t xml:space="preserve">Approval of CRs to TS 26.114 and TS 26.223</w:t>
            </w:r>
          </w:p>
          <w:p w:rsidR="00000000" w:rsidDel="00000000" w:rsidP="00000000" w:rsidRDefault="00000000" w:rsidRPr="00000000" w14:paraId="00000119">
            <w:pPr>
              <w:numPr>
                <w:ilvl w:val="0"/>
                <w:numId w:val="10"/>
              </w:numPr>
              <w:tabs>
                <w:tab w:val="left" w:pos="6379"/>
              </w:tabs>
              <w:spacing w:after="0" w:before="0" w:lineRule="auto"/>
              <w:ind w:left="720" w:hanging="360"/>
            </w:pPr>
            <w:r w:rsidDel="00000000" w:rsidR="00000000" w:rsidRPr="00000000">
              <w:rPr>
                <w:rtl w:val="0"/>
              </w:rPr>
              <w:t xml:space="preserve">WI Completion</w:t>
            </w:r>
          </w:p>
        </w:tc>
      </w:tr>
    </w:tbl>
    <w:p w:rsidR="00000000" w:rsidDel="00000000" w:rsidP="00000000" w:rsidRDefault="00000000" w:rsidRPr="00000000" w14:paraId="0000011A">
      <w:pPr>
        <w:tabs>
          <w:tab w:val="left" w:pos="6379"/>
        </w:tabs>
        <w:rPr/>
      </w:pPr>
      <w:r w:rsidDel="00000000" w:rsidR="00000000" w:rsidRPr="00000000">
        <w:rPr>
          <w:rtl w:val="0"/>
        </w:rPr>
      </w:r>
    </w:p>
    <w:p w:rsidR="00000000" w:rsidDel="00000000" w:rsidP="00000000" w:rsidRDefault="00000000" w:rsidRPr="00000000" w14:paraId="0000011B">
      <w:pPr>
        <w:pStyle w:val="Heading2"/>
        <w:tabs>
          <w:tab w:val="left" w:pos="709"/>
          <w:tab w:val="left" w:pos="7200"/>
        </w:tabs>
        <w:rPr/>
      </w:pPr>
      <w:bookmarkStart w:colFirst="0" w:colLast="0" w:name="_97mcoowj0kmn" w:id="13"/>
      <w:bookmarkEnd w:id="13"/>
      <w:r w:rsidDel="00000000" w:rsidR="00000000" w:rsidRPr="00000000">
        <w:rPr>
          <w:rtl w:val="0"/>
        </w:rPr>
        <w:t xml:space="preserve">6. Close of the session</w:t>
      </w:r>
    </w:p>
    <w:p w:rsidR="00000000" w:rsidDel="00000000" w:rsidP="00000000" w:rsidRDefault="00000000" w:rsidRPr="00000000" w14:paraId="0000011C">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11D">
      <w:pPr>
        <w:spacing w:after="0" w:line="261.8181818181818" w:lineRule="auto"/>
        <w:rPr>
          <w:sz w:val="18"/>
          <w:szCs w:val="18"/>
        </w:rPr>
      </w:pPr>
      <w:r w:rsidDel="00000000" w:rsidR="00000000" w:rsidRPr="00000000">
        <w:rPr>
          <w:b w:val="1"/>
          <w:sz w:val="20"/>
          <w:szCs w:val="20"/>
          <w:rtl w:val="0"/>
        </w:rPr>
        <w:t xml:space="preserve"> </w:t>
      </w:r>
      <w:r w:rsidDel="00000000" w:rsidR="00000000" w:rsidRPr="00000000">
        <w:rPr>
          <w:sz w:val="18"/>
          <w:szCs w:val="18"/>
          <w:rtl w:val="0"/>
        </w:rPr>
        <w:t xml:space="preserve"> </w:t>
      </w:r>
    </w:p>
    <w:p w:rsidR="00000000" w:rsidDel="00000000" w:rsidP="00000000" w:rsidRDefault="00000000" w:rsidRPr="00000000" w14:paraId="0000011E">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11 December 2020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11F">
      <w:pPr>
        <w:spacing w:after="0" w:before="20" w:line="276" w:lineRule="auto"/>
        <w:ind w:left="140" w:firstLine="0"/>
        <w:rPr>
          <w:sz w:val="20"/>
          <w:szCs w:val="20"/>
        </w:rPr>
      </w:pPr>
      <w:r w:rsidDel="00000000" w:rsidR="00000000" w:rsidRPr="00000000">
        <w:rPr>
          <w:rtl w:val="0"/>
        </w:rPr>
      </w:r>
    </w:p>
    <w:p w:rsidR="00000000" w:rsidDel="00000000" w:rsidP="00000000" w:rsidRDefault="00000000" w:rsidRPr="00000000" w14:paraId="00000120">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21">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122">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23">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24">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25">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26">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27">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28">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129">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12A">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12B">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12C">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12D">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12E">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2F">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30">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31">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32">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33">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34">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35">
      <w:pPr>
        <w:rPr>
          <w:b w:val="1"/>
        </w:rPr>
      </w:pPr>
      <w:r w:rsidDel="00000000" w:rsidR="00000000" w:rsidRPr="00000000">
        <w:rPr>
          <w:rtl w:val="0"/>
        </w:rPr>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7">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138">
      <w:pPr>
        <w:spacing w:after="0" w:lineRule="auto"/>
        <w:rPr>
          <w:b w:val="1"/>
        </w:rPr>
      </w:pPr>
      <w:r w:rsidDel="00000000" w:rsidR="00000000" w:rsidRPr="00000000">
        <w:rPr>
          <w:rtl w:val="0"/>
        </w:rPr>
      </w:r>
    </w:p>
    <w:p w:rsidR="00000000" w:rsidDel="00000000" w:rsidP="00000000" w:rsidRDefault="00000000" w:rsidRPr="00000000" w14:paraId="00000139">
      <w:pPr>
        <w:spacing w:after="0" w:lineRule="auto"/>
        <w:rPr>
          <w:b w:val="1"/>
        </w:rPr>
      </w:pPr>
      <w:r w:rsidDel="00000000" w:rsidR="00000000" w:rsidRPr="00000000">
        <w:rPr>
          <w:rtl w:val="0"/>
        </w:rPr>
      </w:r>
    </w:p>
    <w:p w:rsidR="00000000" w:rsidDel="00000000" w:rsidP="00000000" w:rsidRDefault="00000000" w:rsidRPr="00000000" w14:paraId="0000013A">
      <w:pPr>
        <w:pStyle w:val="Heading2"/>
        <w:widowControl w:val="1"/>
        <w:spacing w:after="0" w:before="120" w:line="276" w:lineRule="auto"/>
        <w:jc w:val="center"/>
        <w:rPr/>
      </w:pPr>
      <w:bookmarkStart w:colFirst="0" w:colLast="0" w:name="_3wzsbaeuw7sj" w:id="14"/>
      <w:bookmarkEnd w:id="14"/>
      <w:r w:rsidDel="00000000" w:rsidR="00000000" w:rsidRPr="00000000">
        <w:rPr>
          <w:rtl w:val="0"/>
        </w:rPr>
        <w:t xml:space="preserve">Annex 2: List of documents</w:t>
      </w:r>
    </w:p>
    <w:p w:rsidR="00000000" w:rsidDel="00000000" w:rsidP="00000000" w:rsidRDefault="00000000" w:rsidRPr="00000000" w14:paraId="0000013B">
      <w:pPr>
        <w:widowControl w:val="1"/>
        <w:spacing w:after="0" w:before="20" w:line="276" w:lineRule="auto"/>
        <w:rPr>
          <w:sz w:val="24"/>
          <w:szCs w:val="24"/>
        </w:rPr>
      </w:pPr>
      <w:r w:rsidDel="00000000" w:rsidR="00000000" w:rsidRPr="00000000">
        <w:rPr>
          <w:rtl w:val="0"/>
        </w:rPr>
      </w:r>
    </w:p>
    <w:tbl>
      <w:tblPr>
        <w:tblStyle w:val="Table12"/>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C">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D">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E">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F">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0">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1">
            <w:pPr>
              <w:tabs>
                <w:tab w:val="left" w:pos="7088"/>
              </w:tabs>
              <w:spacing w:after="0" w:before="0" w:lineRule="auto"/>
              <w:ind w:left="120" w:firstLine="0"/>
              <w:rPr>
                <w:b w:val="1"/>
                <w:color w:val="0000ff"/>
                <w:u w:val="single"/>
              </w:rPr>
            </w:pPr>
            <w:hyperlink r:id="rId18">
              <w:r w:rsidDel="00000000" w:rsidR="00000000" w:rsidRPr="00000000">
                <w:rPr>
                  <w:b w:val="1"/>
                  <w:color w:val="0000ff"/>
                  <w:u w:val="single"/>
                  <w:rtl w:val="0"/>
                </w:rPr>
                <w:t xml:space="preserve">S4aM200611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2">
            <w:pPr>
              <w:widowControl w:val="1"/>
              <w:spacing w:after="0" w:before="0" w:line="276" w:lineRule="auto"/>
              <w:ind w:left="120" w:firstLine="0"/>
              <w:rPr/>
            </w:pPr>
            <w:r w:rsidDel="00000000" w:rsidR="00000000" w:rsidRPr="00000000">
              <w:rPr>
                <w:rtl w:val="0"/>
              </w:rPr>
              <w:t xml:space="preserve">Proposed agenda for SA4 MTSI SWG 16 December 2020 Teleconference #16 on ITT4RT</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3">
            <w:pPr>
              <w:widowControl w:val="1"/>
              <w:spacing w:after="0" w:before="0" w:line="276" w:lineRule="auto"/>
              <w:ind w:left="120" w:firstLine="0"/>
              <w:rPr/>
            </w:pPr>
            <w:r w:rsidDel="00000000" w:rsidR="00000000" w:rsidRPr="00000000">
              <w:rPr>
                <w:rtl w:val="0"/>
              </w:rPr>
              <w:t xml:space="preserve">MTSI SWG Chair</w:t>
            </w:r>
          </w:p>
          <w:p w:rsidR="00000000" w:rsidDel="00000000" w:rsidP="00000000" w:rsidRDefault="00000000" w:rsidRPr="00000000" w14:paraId="00000144">
            <w:pPr>
              <w:widowControl w:val="1"/>
              <w:spacing w:after="0" w:before="0" w:line="276" w:lineRule="auto"/>
              <w:ind w:left="120" w:firstLine="0"/>
              <w:rPr/>
            </w:pPr>
            <w:r w:rsidDel="00000000" w:rsidR="00000000" w:rsidRPr="00000000">
              <w:rPr>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5">
            <w:pPr>
              <w:widowControl w:val="1"/>
              <w:spacing w:after="0" w:before="0" w:line="276" w:lineRule="auto"/>
              <w:ind w:left="120" w:firstLine="0"/>
              <w:jc w:val="center"/>
              <w:rPr/>
            </w:pPr>
            <w:r w:rsidDel="00000000" w:rsidR="00000000" w:rsidRPr="00000000">
              <w:rPr>
                <w:rtl w:val="0"/>
              </w:rPr>
              <w:t xml:space="preserve">4.5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6">
            <w:pPr>
              <w:widowControl w:val="1"/>
              <w:spacing w:before="120" w:line="276" w:lineRule="auto"/>
              <w:ind w:right="60"/>
              <w:jc w:val="center"/>
              <w:rPr>
                <w:color w:val="ff0000"/>
              </w:rPr>
            </w:pPr>
            <w:r w:rsidDel="00000000" w:rsidR="00000000" w:rsidRPr="00000000">
              <w:rPr>
                <w:color w:val="ff0000"/>
                <w:rtl w:val="0"/>
              </w:rPr>
              <w:t xml:space="preserve">Approved</w:t>
            </w:r>
            <w:r w:rsidDel="00000000" w:rsidR="00000000" w:rsidRPr="00000000">
              <w:rPr>
                <w:rtl w:val="0"/>
              </w:rPr>
            </w:r>
          </w:p>
        </w:tc>
      </w:tr>
      <w:tr>
        <w:trPr>
          <w:trHeight w:val="74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7">
            <w:pPr>
              <w:tabs>
                <w:tab w:val="left" w:pos="5812"/>
              </w:tabs>
              <w:spacing w:after="0" w:before="0" w:lineRule="auto"/>
              <w:ind w:left="120" w:firstLine="0"/>
              <w:rPr>
                <w:b w:val="1"/>
                <w:color w:val="0000ff"/>
                <w:u w:val="single"/>
              </w:rPr>
            </w:pPr>
            <w:hyperlink r:id="rId19">
              <w:r w:rsidDel="00000000" w:rsidR="00000000" w:rsidRPr="00000000">
                <w:rPr>
                  <w:b w:val="1"/>
                  <w:color w:val="0000ff"/>
                  <w:u w:val="single"/>
                  <w:rtl w:val="0"/>
                </w:rPr>
                <w:t xml:space="preserve">S4aM200607</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8">
            <w:pPr>
              <w:tabs>
                <w:tab w:val="left" w:pos="5812"/>
              </w:tabs>
              <w:spacing w:after="0" w:before="0" w:lineRule="auto"/>
              <w:ind w:left="120" w:firstLine="0"/>
              <w:rPr/>
            </w:pPr>
            <w:r w:rsidDel="00000000" w:rsidR="00000000" w:rsidRPr="00000000">
              <w:rPr>
                <w:rtl w:val="0"/>
              </w:rPr>
              <w:t xml:space="preserve">Speech Codec Support in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9">
            <w:pPr>
              <w:tabs>
                <w:tab w:val="left" w:pos="5812"/>
              </w:tabs>
              <w:spacing w:after="0" w:before="0" w:lineRule="auto"/>
              <w:ind w:left="120" w:firstLine="0"/>
              <w:rPr/>
            </w:pPr>
            <w:r w:rsidDel="00000000" w:rsidR="00000000" w:rsidRPr="00000000">
              <w:rPr>
                <w:rtl w:val="0"/>
              </w:rPr>
              <w:t xml:space="preserve">Fraunhofer IIS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A">
            <w:pPr>
              <w:tabs>
                <w:tab w:val="left" w:pos="5812"/>
              </w:tabs>
              <w:spacing w:after="0" w:before="0" w:lineRule="auto"/>
              <w:ind w:left="120" w:firstLine="0"/>
              <w:jc w:val="center"/>
              <w:rPr/>
            </w:pPr>
            <w:r w:rsidDel="00000000" w:rsidR="00000000" w:rsidRPr="00000000">
              <w:rPr>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B">
            <w:pPr>
              <w:widowControl w:val="1"/>
              <w:spacing w:before="120" w:line="276" w:lineRule="auto"/>
              <w:ind w:right="60"/>
              <w:jc w:val="center"/>
              <w:rPr>
                <w:color w:val="ff0000"/>
              </w:rPr>
            </w:pPr>
            <w:r w:rsidDel="00000000" w:rsidR="00000000" w:rsidRPr="00000000">
              <w:rPr>
                <w:color w:val="ff0000"/>
                <w:rtl w:val="0"/>
              </w:rPr>
              <w:t xml:space="preserve">Agreed</w:t>
            </w:r>
          </w:p>
        </w:tc>
      </w:tr>
      <w:tr>
        <w:trPr>
          <w:trHeight w:val="7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C">
            <w:pPr>
              <w:tabs>
                <w:tab w:val="left" w:pos="5812"/>
              </w:tabs>
              <w:spacing w:after="0" w:before="0" w:lineRule="auto"/>
              <w:ind w:left="120" w:firstLine="0"/>
              <w:rPr>
                <w:b w:val="1"/>
                <w:color w:val="0000ff"/>
                <w:u w:val="single"/>
              </w:rPr>
            </w:pPr>
            <w:hyperlink r:id="rId20">
              <w:r w:rsidDel="00000000" w:rsidR="00000000" w:rsidRPr="00000000">
                <w:rPr>
                  <w:b w:val="1"/>
                  <w:color w:val="0000ff"/>
                  <w:u w:val="single"/>
                  <w:rtl w:val="0"/>
                </w:rPr>
                <w:t xml:space="preserve">S4aM200608</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D">
            <w:pPr>
              <w:tabs>
                <w:tab w:val="left" w:pos="5812"/>
              </w:tabs>
              <w:spacing w:after="0" w:before="0" w:lineRule="auto"/>
              <w:ind w:left="120" w:firstLine="0"/>
              <w:rPr/>
            </w:pPr>
            <w:r w:rsidDel="00000000" w:rsidR="00000000" w:rsidRPr="00000000">
              <w:rPr>
                <w:rtl w:val="0"/>
              </w:rPr>
              <w:t xml:space="preserve">Audio mixing of multiple streaming in ITT4RT</w:t>
            </w:r>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E">
            <w:pPr>
              <w:tabs>
                <w:tab w:val="left" w:pos="5812"/>
              </w:tabs>
              <w:spacing w:after="0" w:before="0" w:lineRule="auto"/>
              <w:ind w:left="120" w:firstLine="0"/>
              <w:rPr/>
            </w:pPr>
            <w:r w:rsidDel="00000000" w:rsidR="00000000" w:rsidRPr="00000000">
              <w:rPr>
                <w:rtl w:val="0"/>
              </w:rPr>
              <w:t xml:space="preserve">Tencent</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F">
            <w:pPr>
              <w:tabs>
                <w:tab w:val="left" w:pos="5812"/>
              </w:tabs>
              <w:spacing w:after="0" w:before="0" w:lineRule="auto"/>
              <w:ind w:left="120" w:firstLine="0"/>
              <w:jc w:val="center"/>
              <w:rPr/>
            </w:pPr>
            <w:r w:rsidDel="00000000" w:rsidR="00000000" w:rsidRPr="00000000">
              <w:rPr>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0">
            <w:pPr>
              <w:widowControl w:val="1"/>
              <w:spacing w:before="120" w:line="276" w:lineRule="auto"/>
              <w:ind w:right="60"/>
              <w:jc w:val="center"/>
              <w:rPr/>
            </w:pPr>
            <w:r w:rsidDel="00000000" w:rsidR="00000000" w:rsidRPr="00000000">
              <w:rPr>
                <w:rtl w:val="0"/>
              </w:rPr>
              <w:t xml:space="preserve">Noted</w:t>
            </w:r>
          </w:p>
        </w:tc>
      </w:tr>
      <w:tr>
        <w:trPr>
          <w:trHeight w:val="7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1">
            <w:pPr>
              <w:tabs>
                <w:tab w:val="left" w:pos="5812"/>
              </w:tabs>
              <w:spacing w:after="0" w:before="0" w:lineRule="auto"/>
              <w:ind w:left="120" w:firstLine="0"/>
              <w:rPr>
                <w:b w:val="1"/>
                <w:color w:val="0000ff"/>
                <w:u w:val="single"/>
              </w:rPr>
            </w:pPr>
            <w:hyperlink r:id="rId21">
              <w:r w:rsidDel="00000000" w:rsidR="00000000" w:rsidRPr="00000000">
                <w:rPr>
                  <w:b w:val="1"/>
                  <w:color w:val="0000ff"/>
                  <w:u w:val="single"/>
                  <w:rtl w:val="0"/>
                </w:rPr>
                <w:t xml:space="preserve">S4aM200609</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2">
            <w:pPr>
              <w:tabs>
                <w:tab w:val="left" w:pos="5812"/>
              </w:tabs>
              <w:spacing w:after="0" w:before="0" w:lineRule="auto"/>
              <w:ind w:left="120" w:firstLine="0"/>
              <w:rPr/>
            </w:pPr>
            <w:r w:rsidDel="00000000" w:rsidR="00000000" w:rsidRPr="00000000">
              <w:rPr>
                <w:rtl w:val="0"/>
              </w:rPr>
              <w:t xml:space="preserve">Proposed changed to ITT4RT Draft CR - ABNF syntax</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3">
            <w:pPr>
              <w:tabs>
                <w:tab w:val="left" w:pos="5812"/>
              </w:tabs>
              <w:spacing w:after="0" w:before="0" w:lineRule="auto"/>
              <w:ind w:left="120" w:firstLine="0"/>
              <w:rPr/>
            </w:pPr>
            <w:r w:rsidDel="00000000" w:rsidR="00000000" w:rsidRPr="00000000">
              <w:rPr>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4">
            <w:pPr>
              <w:tabs>
                <w:tab w:val="left" w:pos="5812"/>
              </w:tabs>
              <w:spacing w:after="0" w:before="0" w:lineRule="auto"/>
              <w:ind w:left="120" w:firstLine="0"/>
              <w:jc w:val="center"/>
              <w:rPr/>
            </w:pPr>
            <w:r w:rsidDel="00000000" w:rsidR="00000000" w:rsidRPr="00000000">
              <w:rPr>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5">
            <w:pPr>
              <w:widowControl w:val="1"/>
              <w:spacing w:before="120" w:line="276" w:lineRule="auto"/>
              <w:ind w:right="60"/>
              <w:jc w:val="center"/>
              <w:rPr/>
            </w:pPr>
            <w:r w:rsidDel="00000000" w:rsidR="00000000" w:rsidRPr="00000000">
              <w:rPr>
                <w:rtl w:val="0"/>
              </w:rPr>
              <w:t xml:space="preserve">Postponed</w:t>
            </w:r>
          </w:p>
        </w:tc>
      </w:tr>
      <w:tr>
        <w:trPr>
          <w:trHeight w:val="7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6">
            <w:pPr>
              <w:tabs>
                <w:tab w:val="left" w:pos="5812"/>
              </w:tabs>
              <w:spacing w:after="0" w:before="0" w:lineRule="auto"/>
              <w:ind w:left="120" w:firstLine="0"/>
              <w:rPr>
                <w:b w:val="1"/>
                <w:color w:val="0000ff"/>
                <w:u w:val="single"/>
              </w:rPr>
            </w:pPr>
            <w:hyperlink r:id="rId22">
              <w:r w:rsidDel="00000000" w:rsidR="00000000" w:rsidRPr="00000000">
                <w:rPr>
                  <w:b w:val="1"/>
                  <w:color w:val="0000ff"/>
                  <w:u w:val="single"/>
                  <w:rtl w:val="0"/>
                </w:rPr>
                <w:t xml:space="preserve">S4aM200610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7">
            <w:pPr>
              <w:tabs>
                <w:tab w:val="left" w:pos="5812"/>
              </w:tabs>
              <w:spacing w:after="0" w:before="0" w:lineRule="auto"/>
              <w:ind w:left="120" w:firstLine="0"/>
              <w:rPr/>
            </w:pPr>
            <w:r w:rsidDel="00000000" w:rsidR="00000000" w:rsidRPr="00000000">
              <w:rPr>
                <w:rtl w:val="0"/>
              </w:rPr>
              <w:t xml:space="preserve">Proposed changes to draft CR - Overlays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8">
            <w:pPr>
              <w:tabs>
                <w:tab w:val="left" w:pos="5812"/>
              </w:tabs>
              <w:spacing w:after="0" w:before="0" w:lineRule="auto"/>
              <w:ind w:left="120" w:firstLine="0"/>
              <w:rPr/>
            </w:pPr>
            <w:r w:rsidDel="00000000" w:rsidR="00000000" w:rsidRPr="00000000">
              <w:rPr>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9">
            <w:pPr>
              <w:tabs>
                <w:tab w:val="left" w:pos="5812"/>
              </w:tabs>
              <w:spacing w:after="0" w:before="0" w:lineRule="auto"/>
              <w:ind w:left="120" w:firstLine="0"/>
              <w:jc w:val="center"/>
              <w:rPr/>
            </w:pPr>
            <w:r w:rsidDel="00000000" w:rsidR="00000000" w:rsidRPr="00000000">
              <w:rPr>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A">
            <w:pPr>
              <w:widowControl w:val="1"/>
              <w:spacing w:before="120" w:line="276" w:lineRule="auto"/>
              <w:ind w:right="60"/>
              <w:jc w:val="center"/>
              <w:rPr/>
            </w:pPr>
            <w:r w:rsidDel="00000000" w:rsidR="00000000" w:rsidRPr="00000000">
              <w:rPr>
                <w:rtl w:val="0"/>
              </w:rPr>
              <w:t xml:space="preserve">Postponed</w:t>
            </w:r>
          </w:p>
        </w:tc>
      </w:tr>
    </w:tbl>
    <w:p w:rsidR="00000000" w:rsidDel="00000000" w:rsidP="00000000" w:rsidRDefault="00000000" w:rsidRPr="00000000" w14:paraId="0000015B">
      <w:pPr>
        <w:widowControl w:val="1"/>
        <w:spacing w:after="0" w:before="0" w:line="276" w:lineRule="auto"/>
        <w:rPr/>
      </w:pPr>
      <w:r w:rsidDel="00000000" w:rsidR="00000000" w:rsidRPr="00000000">
        <w:rPr>
          <w:rtl w:val="0"/>
        </w:rPr>
      </w:r>
    </w:p>
    <w:p w:rsidR="00000000" w:rsidDel="00000000" w:rsidP="00000000" w:rsidRDefault="00000000" w:rsidRPr="00000000" w14:paraId="0000015C">
      <w:pPr>
        <w:rPr/>
      </w:pPr>
      <w:r w:rsidDel="00000000" w:rsidR="00000000" w:rsidRPr="00000000">
        <w:br w:type="page"/>
      </w:r>
      <w:r w:rsidDel="00000000" w:rsidR="00000000" w:rsidRPr="00000000">
        <w:rPr>
          <w:rtl w:val="0"/>
        </w:rPr>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5F">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60">
      <w:pPr>
        <w:widowControl w:val="1"/>
        <w:spacing w:after="0" w:before="0" w:line="276" w:lineRule="auto"/>
        <w:rPr/>
      </w:pPr>
      <w:r w:rsidDel="00000000" w:rsidR="00000000" w:rsidRPr="00000000">
        <w:rPr>
          <w:rtl w:val="0"/>
        </w:rPr>
      </w:r>
    </w:p>
    <w:p w:rsidR="00000000" w:rsidDel="00000000" w:rsidP="00000000" w:rsidRDefault="00000000" w:rsidRPr="00000000" w14:paraId="0000016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3"/>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62">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63">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4">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5">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6">
            <w:pPr>
              <w:widowControl w:val="1"/>
              <w:tabs>
                <w:tab w:val="left" w:pos="1134"/>
              </w:tabs>
              <w:spacing w:after="0" w:before="0" w:lineRule="auto"/>
              <w:rPr>
                <w:sz w:val="24"/>
                <w:szCs w:val="24"/>
              </w:rPr>
            </w:pPr>
            <w:r w:rsidDel="00000000" w:rsidR="00000000" w:rsidRPr="00000000">
              <w:rPr>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7">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8">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9">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A">
            <w:pPr>
              <w:widowControl w:val="1"/>
              <w:tabs>
                <w:tab w:val="left" w:pos="1134"/>
              </w:tabs>
              <w:spacing w:after="0" w:before="0" w:lineRule="auto"/>
              <w:rPr>
                <w:sz w:val="24"/>
                <w:szCs w:val="24"/>
              </w:rPr>
            </w:pPr>
            <w:r w:rsidDel="00000000" w:rsidR="00000000" w:rsidRPr="00000000">
              <w:rPr>
                <w:sz w:val="24"/>
                <w:szCs w:val="24"/>
                <w:rtl w:val="0"/>
              </w:rPr>
              <w:t xml:space="preserve">Bruhn,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B">
            <w:pPr>
              <w:widowControl w:val="1"/>
              <w:tabs>
                <w:tab w:val="left" w:pos="1134"/>
              </w:tabs>
              <w:spacing w:after="0" w:before="0" w:lineRule="auto"/>
              <w:rPr>
                <w:sz w:val="24"/>
                <w:szCs w:val="24"/>
              </w:rPr>
            </w:pPr>
            <w:r w:rsidDel="00000000" w:rsidR="00000000" w:rsidRPr="00000000">
              <w:rPr>
                <w:sz w:val="24"/>
                <w:szCs w:val="24"/>
                <w:rtl w:val="0"/>
              </w:rPr>
              <w:t xml:space="preserve">Dolby Laboratories,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C">
            <w:pPr>
              <w:widowControl w:val="1"/>
              <w:tabs>
                <w:tab w:val="left" w:pos="1134"/>
              </w:tabs>
              <w:spacing w:after="0" w:before="0" w:lineRule="auto"/>
              <w:rPr>
                <w:sz w:val="24"/>
                <w:szCs w:val="24"/>
              </w:rPr>
            </w:pPr>
            <w:r w:rsidDel="00000000" w:rsidR="00000000" w:rsidRPr="00000000">
              <w:rPr>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D">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E">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F">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0">
            <w:pPr>
              <w:widowControl w:val="1"/>
              <w:tabs>
                <w:tab w:val="left" w:pos="1134"/>
              </w:tabs>
              <w:spacing w:after="0" w:before="0" w:lineRule="auto"/>
              <w:rPr>
                <w:sz w:val="24"/>
                <w:szCs w:val="24"/>
              </w:rPr>
            </w:pPr>
            <w:r w:rsidDel="00000000" w:rsidR="00000000" w:rsidRPr="00000000">
              <w:rPr>
                <w:sz w:val="24"/>
                <w:szCs w:val="24"/>
                <w:rtl w:val="0"/>
              </w:rPr>
              <w:t xml:space="preserve">Dillen,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1">
            <w:pPr>
              <w:widowControl w:val="1"/>
              <w:tabs>
                <w:tab w:val="left" w:pos="1134"/>
              </w:tabs>
              <w:spacing w:after="0" w:before="0" w:lineRule="auto"/>
              <w:rPr>
                <w:sz w:val="24"/>
                <w:szCs w:val="24"/>
              </w:rPr>
            </w:pPr>
            <w:r w:rsidDel="00000000" w:rsidR="00000000" w:rsidRPr="00000000">
              <w:rPr>
                <w:sz w:val="24"/>
                <w:szCs w:val="24"/>
                <w:rtl w:val="0"/>
              </w:rPr>
              <w:t xml:space="preserve">Philips International B.V.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2">
            <w:pPr>
              <w:widowControl w:val="1"/>
              <w:tabs>
                <w:tab w:val="left" w:pos="1134"/>
              </w:tabs>
              <w:spacing w:after="0" w:before="0" w:lineRule="auto"/>
              <w:rPr>
                <w:sz w:val="24"/>
                <w:szCs w:val="24"/>
              </w:rPr>
            </w:pPr>
            <w:r w:rsidDel="00000000" w:rsidR="00000000" w:rsidRPr="00000000">
              <w:rPr>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3">
            <w:pPr>
              <w:widowControl w:val="1"/>
              <w:tabs>
                <w:tab w:val="left" w:pos="1134"/>
              </w:tabs>
              <w:spacing w:after="0" w:before="0" w:lineRule="auto"/>
              <w:rPr>
                <w:sz w:val="24"/>
                <w:szCs w:val="24"/>
              </w:rPr>
            </w:pPr>
            <w:r w:rsidDel="00000000" w:rsidR="00000000" w:rsidRPr="00000000">
              <w:rPr>
                <w:sz w:val="24"/>
                <w:szCs w:val="24"/>
                <w:rtl w:val="0"/>
              </w:rPr>
              <w:t xml:space="preserve">InterDigital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4">
            <w:pPr>
              <w:widowControl w:val="1"/>
              <w:tabs>
                <w:tab w:val="left" w:pos="1134"/>
              </w:tabs>
              <w:spacing w:after="0" w:before="0" w:lineRule="auto"/>
              <w:rPr>
                <w:sz w:val="24"/>
                <w:szCs w:val="24"/>
              </w:rPr>
            </w:pPr>
            <w:r w:rsidDel="00000000" w:rsidR="00000000" w:rsidRPr="00000000">
              <w:rPr>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5">
            <w:pPr>
              <w:widowControl w:val="1"/>
              <w:tabs>
                <w:tab w:val="left" w:pos="1134"/>
              </w:tabs>
              <w:spacing w:after="0" w:before="0" w:lineRule="auto"/>
              <w:rPr>
                <w:sz w:val="24"/>
                <w:szCs w:val="24"/>
              </w:rPr>
            </w:pPr>
            <w:r w:rsidDel="00000000" w:rsidR="00000000" w:rsidRPr="00000000">
              <w:rPr>
                <w:sz w:val="24"/>
                <w:szCs w:val="24"/>
                <w:rtl w:val="0"/>
              </w:rPr>
              <w:t xml:space="preserve">KPN N.V.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6">
            <w:pPr>
              <w:widowControl w:val="1"/>
              <w:tabs>
                <w:tab w:val="left" w:pos="1134"/>
              </w:tabs>
              <w:spacing w:after="0" w:before="0" w:lineRule="auto"/>
              <w:rPr>
                <w:sz w:val="24"/>
                <w:szCs w:val="24"/>
              </w:rPr>
            </w:pPr>
            <w:r w:rsidDel="00000000" w:rsidR="00000000" w:rsidRPr="00000000">
              <w:rPr>
                <w:sz w:val="24"/>
                <w:szCs w:val="24"/>
                <w:rtl w:val="0"/>
              </w:rPr>
              <w:t xml:space="preserve">Hamza, Ahmed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7">
            <w:pPr>
              <w:widowControl w:val="1"/>
              <w:tabs>
                <w:tab w:val="left" w:pos="1134"/>
              </w:tabs>
              <w:spacing w:after="0" w:before="0" w:lineRule="auto"/>
              <w:rPr>
                <w:sz w:val="24"/>
                <w:szCs w:val="24"/>
              </w:rPr>
            </w:pPr>
            <w:r w:rsidDel="00000000" w:rsidR="00000000" w:rsidRPr="00000000">
              <w:rPr>
                <w:sz w:val="24"/>
                <w:szCs w:val="24"/>
                <w:rtl w:val="0"/>
              </w:rPr>
              <w:t xml:space="preserve">InterDigital Communications,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8">
            <w:pPr>
              <w:widowControl w:val="1"/>
              <w:tabs>
                <w:tab w:val="left" w:pos="1134"/>
              </w:tabs>
              <w:spacing w:after="0" w:before="0" w:lineRule="auto"/>
              <w:rPr>
                <w:sz w:val="24"/>
                <w:szCs w:val="24"/>
              </w:rPr>
            </w:pPr>
            <w:r w:rsidDel="00000000" w:rsidR="00000000" w:rsidRPr="00000000">
              <w:rPr>
                <w:sz w:val="24"/>
                <w:szCs w:val="24"/>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9">
            <w:pPr>
              <w:widowControl w:val="1"/>
              <w:tabs>
                <w:tab w:val="left" w:pos="1134"/>
              </w:tabs>
              <w:spacing w:after="0" w:before="0" w:lineRule="auto"/>
              <w:rPr>
                <w:sz w:val="24"/>
                <w:szCs w:val="24"/>
              </w:rPr>
            </w:pPr>
            <w:r w:rsidDel="00000000" w:rsidR="00000000" w:rsidRPr="00000000">
              <w:rPr>
                <w:sz w:val="24"/>
                <w:szCs w:val="24"/>
                <w:rtl w:val="0"/>
              </w:rPr>
              <w:t xml:space="preserve">AT&amp;T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A">
            <w:pPr>
              <w:widowControl w:val="1"/>
              <w:tabs>
                <w:tab w:val="left" w:pos="1134"/>
              </w:tabs>
              <w:spacing w:after="0" w:before="0" w:lineRule="auto"/>
              <w:rPr>
                <w:sz w:val="24"/>
                <w:szCs w:val="24"/>
              </w:rPr>
            </w:pPr>
            <w:r w:rsidDel="00000000" w:rsidR="00000000" w:rsidRPr="00000000">
              <w:rPr>
                <w:sz w:val="24"/>
                <w:szCs w:val="24"/>
                <w:rtl w:val="0"/>
              </w:rPr>
              <w:t xml:space="preserve">Isberg, Peter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B">
            <w:pPr>
              <w:widowControl w:val="1"/>
              <w:tabs>
                <w:tab w:val="left" w:pos="1134"/>
              </w:tabs>
              <w:spacing w:after="0" w:before="0" w:lineRule="auto"/>
              <w:rPr>
                <w:sz w:val="24"/>
                <w:szCs w:val="24"/>
              </w:rPr>
            </w:pPr>
            <w:r w:rsidDel="00000000" w:rsidR="00000000" w:rsidRPr="00000000">
              <w:rPr>
                <w:sz w:val="24"/>
                <w:szCs w:val="24"/>
                <w:rtl w:val="0"/>
              </w:rPr>
              <w:t xml:space="preserve">Sony</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C">
            <w:pPr>
              <w:widowControl w:val="1"/>
              <w:tabs>
                <w:tab w:val="left" w:pos="1134"/>
              </w:tabs>
              <w:spacing w:after="0" w:before="0" w:lineRule="auto"/>
              <w:rPr>
                <w:sz w:val="24"/>
                <w:szCs w:val="24"/>
              </w:rPr>
            </w:pPr>
            <w:r w:rsidDel="00000000" w:rsidR="00000000" w:rsidRPr="00000000">
              <w:rPr>
                <w:sz w:val="24"/>
                <w:szCs w:val="24"/>
                <w:rtl w:val="0"/>
              </w:rPr>
              <w:t xml:space="preserve">Jelinek, Milan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D">
            <w:pPr>
              <w:widowControl w:val="1"/>
              <w:tabs>
                <w:tab w:val="left" w:pos="1134"/>
              </w:tabs>
              <w:spacing w:after="0" w:before="0" w:lineRule="auto"/>
              <w:rPr>
                <w:sz w:val="24"/>
                <w:szCs w:val="24"/>
              </w:rPr>
            </w:pPr>
            <w:r w:rsidDel="00000000" w:rsidR="00000000" w:rsidRPr="00000000">
              <w:rPr>
                <w:sz w:val="24"/>
                <w:szCs w:val="24"/>
                <w:rtl w:val="0"/>
              </w:rPr>
              <w:t xml:space="preserve">VoiceAge Corporation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E">
            <w:pPr>
              <w:widowControl w:val="1"/>
              <w:tabs>
                <w:tab w:val="left" w:pos="1134"/>
              </w:tabs>
              <w:spacing w:after="0" w:before="0" w:lineRule="auto"/>
              <w:rPr>
                <w:sz w:val="24"/>
                <w:szCs w:val="24"/>
              </w:rPr>
            </w:pPr>
            <w:r w:rsidDel="00000000" w:rsidR="00000000" w:rsidRPr="00000000">
              <w:rPr>
                <w:sz w:val="24"/>
                <w:szCs w:val="24"/>
                <w:rtl w:val="0"/>
              </w:rPr>
              <w:t xml:space="preserve">Laaksonen, Lasse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F">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0">
            <w:pPr>
              <w:widowControl w:val="1"/>
              <w:tabs>
                <w:tab w:val="left" w:pos="1134"/>
              </w:tabs>
              <w:spacing w:after="0" w:before="0" w:lineRule="auto"/>
              <w:rPr>
                <w:sz w:val="24"/>
                <w:szCs w:val="24"/>
              </w:rPr>
            </w:pPr>
            <w:r w:rsidDel="00000000" w:rsidR="00000000" w:rsidRPr="00000000">
              <w:rPr>
                <w:sz w:val="24"/>
                <w:szCs w:val="24"/>
                <w:rtl w:val="0"/>
              </w:rPr>
              <w:t xml:space="preserve">Lee, Brian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1">
            <w:pPr>
              <w:widowControl w:val="1"/>
              <w:tabs>
                <w:tab w:val="left" w:pos="1134"/>
              </w:tabs>
              <w:spacing w:after="0" w:before="0" w:lineRule="auto"/>
              <w:rPr>
                <w:sz w:val="24"/>
                <w:szCs w:val="24"/>
              </w:rPr>
            </w:pPr>
            <w:r w:rsidDel="00000000" w:rsidR="00000000" w:rsidRPr="00000000">
              <w:rPr>
                <w:sz w:val="24"/>
                <w:szCs w:val="24"/>
                <w:rtl w:val="0"/>
              </w:rPr>
              <w:t xml:space="preserve">Dolby Laboratories,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2">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3">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4">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5">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6">
            <w:pPr>
              <w:widowControl w:val="1"/>
              <w:tabs>
                <w:tab w:val="left" w:pos="1134"/>
              </w:tabs>
              <w:spacing w:after="0" w:before="0" w:lineRule="auto"/>
              <w:rPr>
                <w:sz w:val="24"/>
                <w:szCs w:val="24"/>
              </w:rPr>
            </w:pPr>
            <w:r w:rsidDel="00000000" w:rsidR="00000000" w:rsidRPr="00000000">
              <w:rPr>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7">
            <w:pPr>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8">
            <w:pPr>
              <w:widowControl w:val="1"/>
              <w:tabs>
                <w:tab w:val="left" w:pos="1134"/>
              </w:tabs>
              <w:spacing w:after="0" w:before="0" w:lineRule="auto"/>
              <w:rPr>
                <w:sz w:val="24"/>
                <w:szCs w:val="24"/>
              </w:rPr>
            </w:pPr>
            <w:r w:rsidDel="00000000" w:rsidR="00000000" w:rsidRPr="00000000">
              <w:rPr>
                <w:sz w:val="24"/>
                <w:szCs w:val="24"/>
                <w:rtl w:val="0"/>
              </w:rPr>
              <w:t xml:space="preserve">Moriya, Takehiro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9">
            <w:pPr>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A">
            <w:pPr>
              <w:widowControl w:val="1"/>
              <w:tabs>
                <w:tab w:val="left" w:pos="1134"/>
              </w:tabs>
              <w:spacing w:after="0" w:before="0" w:lineRule="auto"/>
              <w:rPr>
                <w:sz w:val="24"/>
                <w:szCs w:val="24"/>
              </w:rPr>
            </w:pPr>
            <w:r w:rsidDel="00000000" w:rsidR="00000000" w:rsidRPr="00000000">
              <w:rPr>
                <w:sz w:val="24"/>
                <w:szCs w:val="24"/>
                <w:rtl w:val="0"/>
              </w:rPr>
              <w:t xml:space="preserve">Multrus, Markus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B">
            <w:pPr>
              <w:widowControl w:val="1"/>
              <w:tabs>
                <w:tab w:val="left" w:pos="1134"/>
              </w:tabs>
              <w:spacing w:after="0" w:before="0" w:lineRule="auto"/>
              <w:rPr>
                <w:sz w:val="24"/>
                <w:szCs w:val="24"/>
              </w:rPr>
            </w:pPr>
            <w:r w:rsidDel="00000000" w:rsidR="00000000" w:rsidRPr="00000000">
              <w:rPr>
                <w:sz w:val="24"/>
                <w:szCs w:val="24"/>
                <w:rtl w:val="0"/>
              </w:rPr>
              <w:t xml:space="preserve">Fraunhofer</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C">
            <w:pPr>
              <w:widowControl w:val="1"/>
              <w:tabs>
                <w:tab w:val="left" w:pos="1134"/>
              </w:tabs>
              <w:spacing w:after="0" w:before="0" w:lineRule="auto"/>
              <w:rPr>
                <w:sz w:val="24"/>
                <w:szCs w:val="24"/>
              </w:rPr>
            </w:pPr>
            <w:r w:rsidDel="00000000" w:rsidR="00000000" w:rsidRPr="00000000">
              <w:rPr>
                <w:sz w:val="24"/>
                <w:szCs w:val="24"/>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D">
            <w:pPr>
              <w:widowControl w:val="1"/>
              <w:tabs>
                <w:tab w:val="left" w:pos="1134"/>
              </w:tabs>
              <w:spacing w:after="0" w:before="0" w:lineRule="auto"/>
              <w:rPr>
                <w:sz w:val="24"/>
                <w:szCs w:val="24"/>
              </w:rPr>
            </w:pPr>
            <w:r w:rsidDel="00000000" w:rsidR="00000000" w:rsidRPr="00000000">
              <w:rPr>
                <w:sz w:val="24"/>
                <w:szCs w:val="24"/>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E">
            <w:pPr>
              <w:widowControl w:val="1"/>
              <w:tabs>
                <w:tab w:val="left" w:pos="1134"/>
              </w:tabs>
              <w:spacing w:after="0" w:before="0" w:lineRule="auto"/>
              <w:rPr>
                <w:sz w:val="24"/>
                <w:szCs w:val="24"/>
              </w:rPr>
            </w:pPr>
            <w:r w:rsidDel="00000000" w:rsidR="00000000" w:rsidRPr="00000000">
              <w:rPr>
                <w:sz w:val="24"/>
                <w:szCs w:val="24"/>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F">
            <w:pPr>
              <w:widowControl w:val="1"/>
              <w:tabs>
                <w:tab w:val="left" w:pos="1134"/>
              </w:tabs>
              <w:spacing w:after="0" w:before="0" w:lineRule="auto"/>
              <w:rPr>
                <w:sz w:val="24"/>
                <w:szCs w:val="24"/>
              </w:rPr>
            </w:pPr>
            <w:r w:rsidDel="00000000" w:rsidR="00000000" w:rsidRPr="00000000">
              <w:rPr>
                <w:sz w:val="24"/>
                <w:szCs w:val="24"/>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0">
            <w:pPr>
              <w:widowControl w:val="1"/>
              <w:tabs>
                <w:tab w:val="left" w:pos="1134"/>
              </w:tabs>
              <w:spacing w:after="0" w:before="0" w:lineRule="auto"/>
              <w:rPr>
                <w:sz w:val="24"/>
                <w:szCs w:val="24"/>
              </w:rPr>
            </w:pPr>
            <w:r w:rsidDel="00000000" w:rsidR="00000000" w:rsidRPr="00000000">
              <w:rPr>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1">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2">
            <w:pPr>
              <w:widowControl w:val="1"/>
              <w:tabs>
                <w:tab w:val="left" w:pos="1134"/>
              </w:tabs>
              <w:spacing w:after="0" w:before="0" w:lineRule="auto"/>
              <w:rPr>
                <w:sz w:val="24"/>
                <w:szCs w:val="24"/>
              </w:rPr>
            </w:pPr>
            <w:r w:rsidDel="00000000" w:rsidR="00000000" w:rsidRPr="00000000">
              <w:rPr>
                <w:sz w:val="24"/>
                <w:szCs w:val="24"/>
                <w:rtl w:val="0"/>
              </w:rPr>
              <w:t xml:space="preserve">Ragot, Stéphane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3">
            <w:pPr>
              <w:widowControl w:val="1"/>
              <w:tabs>
                <w:tab w:val="left" w:pos="1134"/>
              </w:tabs>
              <w:spacing w:after="0" w:before="0" w:lineRule="auto"/>
              <w:rPr>
                <w:sz w:val="24"/>
                <w:szCs w:val="24"/>
              </w:rPr>
            </w:pPr>
            <w:r w:rsidDel="00000000" w:rsidR="00000000" w:rsidRPr="00000000">
              <w:rPr>
                <w:sz w:val="24"/>
                <w:szCs w:val="24"/>
                <w:rtl w:val="0"/>
              </w:rPr>
              <w:t xml:space="preserve">Orange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4">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5">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6">
            <w:pPr>
              <w:widowControl w:val="1"/>
              <w:tabs>
                <w:tab w:val="left" w:pos="1134"/>
              </w:tabs>
              <w:spacing w:after="0" w:before="0" w:lineRule="auto"/>
              <w:rPr>
                <w:sz w:val="24"/>
                <w:szCs w:val="24"/>
              </w:rPr>
            </w:pPr>
            <w:r w:rsidDel="00000000" w:rsidR="00000000" w:rsidRPr="00000000">
              <w:rPr>
                <w:sz w:val="24"/>
                <w:szCs w:val="24"/>
                <w:rtl w:val="0"/>
              </w:rPr>
              <w:t xml:space="preserve">Szucs,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7">
            <w:pPr>
              <w:widowControl w:val="1"/>
              <w:tabs>
                <w:tab w:val="left" w:pos="1134"/>
              </w:tabs>
              <w:spacing w:after="0" w:before="0" w:lineRule="auto"/>
              <w:rPr>
                <w:sz w:val="24"/>
                <w:szCs w:val="24"/>
              </w:rPr>
            </w:pPr>
            <w:r w:rsidDel="00000000" w:rsidR="00000000" w:rsidRPr="00000000">
              <w:rPr>
                <w:sz w:val="24"/>
                <w:szCs w:val="24"/>
                <w:rtl w:val="0"/>
              </w:rPr>
              <w:t xml:space="preserve">Sony Corporation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8">
            <w:pPr>
              <w:widowControl w:val="1"/>
              <w:tabs>
                <w:tab w:val="left" w:pos="1134"/>
              </w:tabs>
              <w:spacing w:after="0" w:before="0" w:lineRule="auto"/>
              <w:rPr>
                <w:sz w:val="24"/>
                <w:szCs w:val="24"/>
              </w:rPr>
            </w:pPr>
            <w:r w:rsidDel="00000000" w:rsidR="00000000" w:rsidRPr="00000000">
              <w:rPr>
                <w:sz w:val="24"/>
                <w:szCs w:val="24"/>
                <w:rtl w:val="0"/>
              </w:rPr>
              <w:t xml:space="preserve">Teniou, Gilles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9">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A">
            <w:pPr>
              <w:widowControl w:val="1"/>
              <w:tabs>
                <w:tab w:val="left" w:pos="1134"/>
              </w:tabs>
              <w:spacing w:after="0" w:before="0" w:lineRule="auto"/>
              <w:rPr>
                <w:sz w:val="24"/>
                <w:szCs w:val="24"/>
              </w:rPr>
            </w:pPr>
            <w:r w:rsidDel="00000000" w:rsidR="00000000" w:rsidRPr="00000000">
              <w:rPr>
                <w:sz w:val="24"/>
                <w:szCs w:val="24"/>
                <w:rtl w:val="0"/>
              </w:rPr>
              <w:t xml:space="preserve">Toftgård, Tomas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B">
            <w:pPr>
              <w:widowControl w:val="1"/>
              <w:tabs>
                <w:tab w:val="left" w:pos="1134"/>
              </w:tabs>
              <w:spacing w:after="0" w:before="0" w:lineRule="auto"/>
              <w:rPr>
                <w:sz w:val="24"/>
                <w:szCs w:val="24"/>
              </w:rPr>
            </w:pPr>
            <w:r w:rsidDel="00000000" w:rsidR="00000000" w:rsidRPr="00000000">
              <w:rPr>
                <w:sz w:val="24"/>
                <w:szCs w:val="24"/>
                <w:rtl w:val="0"/>
              </w:rPr>
              <w:t xml:space="preserve">Ericsson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C">
            <w:pPr>
              <w:widowControl w:val="1"/>
              <w:tabs>
                <w:tab w:val="left" w:pos="1134"/>
              </w:tabs>
              <w:spacing w:after="0" w:before="0" w:lineRule="auto"/>
              <w:rPr>
                <w:sz w:val="24"/>
                <w:szCs w:val="24"/>
              </w:rPr>
            </w:pPr>
            <w:r w:rsidDel="00000000" w:rsidR="00000000" w:rsidRPr="00000000">
              <w:rPr>
                <w:sz w:val="24"/>
                <w:szCs w:val="24"/>
                <w:rtl w:val="0"/>
              </w:rPr>
              <w:t xml:space="preserve">Varga, Imre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D">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E">
            <w:pPr>
              <w:widowControl w:val="1"/>
              <w:tabs>
                <w:tab w:val="left" w:pos="1134"/>
              </w:tabs>
              <w:spacing w:after="0" w:before="0" w:lineRule="auto"/>
              <w:rPr>
                <w:sz w:val="24"/>
                <w:szCs w:val="24"/>
              </w:rPr>
            </w:pPr>
            <w:r w:rsidDel="00000000" w:rsidR="00000000" w:rsidRPr="00000000">
              <w:rPr>
                <w:sz w:val="24"/>
                <w:szCs w:val="24"/>
                <w:rtl w:val="0"/>
              </w:rPr>
              <w:t xml:space="preserve">Wang, Bin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F">
            <w:pPr>
              <w:widowControl w:val="1"/>
              <w:tabs>
                <w:tab w:val="left" w:pos="1134"/>
              </w:tabs>
              <w:spacing w:after="0" w:before="0" w:lineRule="auto"/>
              <w:rPr>
                <w:sz w:val="24"/>
                <w:szCs w:val="24"/>
              </w:rPr>
            </w:pPr>
            <w:r w:rsidDel="00000000" w:rsidR="00000000" w:rsidRPr="00000000">
              <w:rPr>
                <w:sz w:val="24"/>
                <w:szCs w:val="24"/>
                <w:rtl w:val="0"/>
              </w:rPr>
              <w:t xml:space="preserve">Huawei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0">
            <w:pPr>
              <w:widowControl w:val="1"/>
              <w:tabs>
                <w:tab w:val="left" w:pos="1134"/>
              </w:tabs>
              <w:spacing w:after="0" w:before="0" w:lineRule="auto"/>
              <w:rPr>
                <w:sz w:val="24"/>
                <w:szCs w:val="24"/>
              </w:rPr>
            </w:pPr>
            <w:r w:rsidDel="00000000" w:rsidR="00000000" w:rsidRPr="00000000">
              <w:rPr>
                <w:sz w:val="24"/>
                <w:szCs w:val="24"/>
                <w:rtl w:val="0"/>
              </w:rPr>
              <w:t xml:space="preserve">Wang, 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1">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2">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3">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4">
            <w:pPr>
              <w:widowControl w:val="1"/>
              <w:tabs>
                <w:tab w:val="left" w:pos="1134"/>
              </w:tabs>
              <w:spacing w:after="0" w:before="0" w:lineRule="auto"/>
              <w:rPr>
                <w:sz w:val="24"/>
                <w:szCs w:val="24"/>
              </w:rPr>
            </w:pPr>
            <w:r w:rsidDel="00000000" w:rsidR="00000000" w:rsidRPr="00000000">
              <w:rPr>
                <w:sz w:val="24"/>
                <w:szCs w:val="24"/>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5">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6">
            <w:pPr>
              <w:widowControl w:val="1"/>
              <w:tabs>
                <w:tab w:val="left" w:pos="1134"/>
              </w:tabs>
              <w:spacing w:after="0" w:before="0" w:lineRule="auto"/>
              <w:rPr>
                <w:sz w:val="24"/>
                <w:szCs w:val="24"/>
              </w:rPr>
            </w:pPr>
            <w:r w:rsidDel="00000000" w:rsidR="00000000" w:rsidRPr="00000000">
              <w:rPr>
                <w:sz w:val="24"/>
                <w:szCs w:val="24"/>
                <w:rtl w:val="0"/>
              </w:rPr>
              <w:t xml:space="preserve">Gilles Teniou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7">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bl>
    <w:p w:rsidR="00000000" w:rsidDel="00000000" w:rsidP="00000000" w:rsidRDefault="00000000" w:rsidRPr="00000000" w14:paraId="000001A8">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9">
      <w:pPr>
        <w:widowControl w:val="1"/>
        <w:spacing w:after="0" w:before="0" w:line="276" w:lineRule="auto"/>
        <w:rPr>
          <w:sz w:val="18"/>
          <w:szCs w:val="18"/>
          <w:vertAlign w:val="baseline"/>
        </w:rPr>
      </w:pPr>
      <w:r w:rsidDel="00000000" w:rsidR="00000000" w:rsidRPr="00000000">
        <w:rPr>
          <w:rtl w:val="0"/>
        </w:rPr>
      </w:r>
    </w:p>
    <w:sectPr>
      <w:headerReference r:id="rId23" w:type="default"/>
      <w:headerReference r:id="rId24" w:type="first"/>
      <w:footerReference r:id="rId25" w:type="default"/>
      <w:footerReference r:id="rId26"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E">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2">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AA">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AB">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AC">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D">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F">
    <w:pPr>
      <w:spacing w:after="0" w:before="60" w:lineRule="auto"/>
      <w:rPr>
        <w:b w:val="1"/>
        <w:i w:val="1"/>
      </w:rPr>
    </w:pPr>
    <w:r w:rsidDel="00000000" w:rsidR="00000000" w:rsidRPr="00000000">
      <w:rPr>
        <w:b w:val="1"/>
        <w:rtl w:val="0"/>
      </w:rPr>
      <w:t xml:space="preserve">3GPP SA4 #112-e Meeting                                                                               </w:t>
    </w:r>
    <w:r w:rsidDel="00000000" w:rsidR="00000000" w:rsidRPr="00000000">
      <w:rPr>
        <w:b w:val="1"/>
        <w:i w:val="1"/>
        <w:rtl w:val="0"/>
      </w:rPr>
      <w:t xml:space="preserve">Tdoc S4-210018</w:t>
    </w:r>
  </w:p>
  <w:p w:rsidR="00000000" w:rsidDel="00000000" w:rsidP="00000000" w:rsidRDefault="00000000" w:rsidRPr="00000000" w14:paraId="000001B0">
    <w:pPr>
      <w:spacing w:after="0" w:lineRule="auto"/>
      <w:rPr>
        <w:b w:val="1"/>
      </w:rPr>
    </w:pPr>
    <w:r w:rsidDel="00000000" w:rsidR="00000000" w:rsidRPr="00000000">
      <w:rPr>
        <w:b w:val="1"/>
        <w:rtl w:val="0"/>
      </w:rPr>
      <w:t xml:space="preserve">1-10 February 2021</w:t>
    </w:r>
    <w:r w:rsidDel="00000000" w:rsidR="00000000" w:rsidRPr="00000000">
      <w:rPr>
        <w:rtl w:val="0"/>
      </w:rPr>
    </w:r>
  </w:p>
  <w:p w:rsidR="00000000" w:rsidDel="00000000" w:rsidP="00000000" w:rsidRDefault="00000000" w:rsidRPr="00000000" w14:paraId="000001B1">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3gpp.org/ftp/TSG_SA/WG4_CODEC/3GPP_SA4_AHOC_MTGs/SA4_MTSI/Docs/S4aM200608.zip" TargetMode="External"/><Relationship Id="rId22" Type="http://schemas.openxmlformats.org/officeDocument/2006/relationships/hyperlink" Target="https://www.3gpp.org/ftp/TSG_SA/WG4_CODEC/3GPP_SA4_AHOC_MTGs/SA4_MTSI/Docs/S4aM200610.zip" TargetMode="External"/><Relationship Id="rId21" Type="http://schemas.openxmlformats.org/officeDocument/2006/relationships/hyperlink" Target="https://www.3gpp.org/ftp/TSG_SA/WG4_CODEC/3GPP_SA4_AHOC_MTGs/SA4_MTSI/Docs/S4aM200609.zip" TargetMode="External"/><Relationship Id="rId24" Type="http://schemas.openxmlformats.org/officeDocument/2006/relationships/header" Target="header2.xml"/><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MTSI/Docs/S4aM200607.zip" TargetMode="External"/><Relationship Id="rId26" Type="http://schemas.openxmlformats.org/officeDocument/2006/relationships/footer" Target="footer2.xml"/><Relationship Id="rId25"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RSIM7ZLIqGTOJhkyMdPFHPFveSO7KSaNMHaOBHjt468/edit" TargetMode="External"/><Relationship Id="rId8" Type="http://schemas.openxmlformats.org/officeDocument/2006/relationships/hyperlink" Target="https://www.3gpp.org/ftp/TSG_SA/WG4_CODEC/3GPP_SA4_AHOC_MTGs/SA4_MTSI/Docs/S4aM200611.zip" TargetMode="External"/><Relationship Id="rId11" Type="http://schemas.openxmlformats.org/officeDocument/2006/relationships/hyperlink" Target="https://www.3gpp.org/ftp/TSG_SA/WG4_CODEC/3GPP_SA4_AHOC_MTGs/SA4_MTSI/Docs/S4aM200609.zip" TargetMode="External"/><Relationship Id="rId10" Type="http://schemas.openxmlformats.org/officeDocument/2006/relationships/hyperlink" Target="https://www.3gpp.org/ftp/TSG_SA/WG4_CODEC/3GPP_SA4_AHOC_MTGs/SA4_MTSI/Docs/S4aM200608.zip" TargetMode="External"/><Relationship Id="rId13" Type="http://schemas.openxmlformats.org/officeDocument/2006/relationships/hyperlink" Target="https://www.3gpp.org/ftp/TSG_SA/WG4_CODEC/3GPP_SA4_AHOC_MTGs/SA4_MTSI/Docs/S4aM200611.zip" TargetMode="External"/><Relationship Id="rId12" Type="http://schemas.openxmlformats.org/officeDocument/2006/relationships/hyperlink" Target="https://www.3gpp.org/ftp/TSG_SA/WG4_CODEC/3GPP_SA4_AHOC_MTGs/SA4_MTSI/Docs/S4aM200610.zip" TargetMode="External"/><Relationship Id="rId15" Type="http://schemas.openxmlformats.org/officeDocument/2006/relationships/hyperlink" Target="https://www.3gpp.org/ftp/TSG_SA/WG4_CODEC/3GPP_SA4_AHOC_MTGs/SA4_MTSI/Docs/S4aM200608.zip" TargetMode="External"/><Relationship Id="rId14" Type="http://schemas.openxmlformats.org/officeDocument/2006/relationships/hyperlink" Target="https://www.3gpp.org/ftp/TSG_SA/WG4_CODEC/3GPP_SA4_AHOC_MTGs/SA4_MTSI/Docs/S4aM200607.zip" TargetMode="External"/><Relationship Id="rId17" Type="http://schemas.openxmlformats.org/officeDocument/2006/relationships/hyperlink" Target="https://www.3gpp.org/ftp/TSG_SA/WG4_CODEC/3GPP_SA4_AHOC_MTGs/SA4_MTSI/Docs/S4aM200610.zip" TargetMode="External"/><Relationship Id="rId16" Type="http://schemas.openxmlformats.org/officeDocument/2006/relationships/hyperlink" Target="https://www.3gpp.org/ftp/TSG_SA/WG4_CODEC/3GPP_SA4_AHOC_MTGs/SA4_MTSI/Docs/S4aM200609.zip" TargetMode="External"/><Relationship Id="rId19" Type="http://schemas.openxmlformats.org/officeDocument/2006/relationships/hyperlink" Target="https://www.3gpp.org/ftp/TSG_SA/WG4_CODEC/3GPP_SA4_AHOC_MTGs/SA4_MTSI/Docs/S4aM200607.zip" TargetMode="External"/><Relationship Id="rId18" Type="http://schemas.openxmlformats.org/officeDocument/2006/relationships/hyperlink" Target="https://www.3gpp.org/ftp/TSG_SA/WG4_CODEC/3GPP_SA4_AHOC_MTGs/SA4_MTSI/Docs/S4aM2006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